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4F376C" w:rsidRDefault="00C27F13" w:rsidP="0068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>tel. (17) 242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73 73, 240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20,   fax. (17)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br/>
        <w:t xml:space="preserve">       </w:t>
      </w:r>
      <w:r w:rsidR="006820F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e-mail: pup@praca.lezajsk.pl</w:t>
      </w:r>
    </w:p>
    <w:p w:rsidR="00C27F13" w:rsidRPr="004F376C" w:rsidRDefault="00C27F13" w:rsidP="006820F2">
      <w:pPr>
        <w:rPr>
          <w:sz w:val="22"/>
          <w:szCs w:val="22"/>
        </w:rPr>
      </w:pPr>
    </w:p>
    <w:p w:rsidR="00C27F13" w:rsidRPr="004F376C" w:rsidRDefault="00C27F13" w:rsidP="00C27F13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131EDF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 xml:space="preserve">/obowiązujący od </w:t>
      </w:r>
      <w:r w:rsidR="00E95690" w:rsidRPr="009004D0">
        <w:rPr>
          <w:color w:val="000000" w:themeColor="text1"/>
          <w:sz w:val="24"/>
          <w:szCs w:val="24"/>
        </w:rPr>
        <w:t>1</w:t>
      </w:r>
      <w:r w:rsidR="00DA2862">
        <w:rPr>
          <w:color w:val="000000" w:themeColor="text1"/>
          <w:sz w:val="24"/>
          <w:szCs w:val="24"/>
        </w:rPr>
        <w:t>7</w:t>
      </w:r>
      <w:bookmarkStart w:id="0" w:name="_GoBack"/>
      <w:bookmarkEnd w:id="0"/>
      <w:r w:rsidR="00553824" w:rsidRPr="009004D0">
        <w:rPr>
          <w:color w:val="000000" w:themeColor="text1"/>
          <w:sz w:val="24"/>
          <w:szCs w:val="24"/>
        </w:rPr>
        <w:t>.0</w:t>
      </w:r>
      <w:r w:rsidR="00B97034">
        <w:rPr>
          <w:color w:val="000000" w:themeColor="text1"/>
          <w:sz w:val="24"/>
          <w:szCs w:val="24"/>
        </w:rPr>
        <w:t>3</w:t>
      </w:r>
      <w:r w:rsidR="00553824" w:rsidRPr="009004D0">
        <w:rPr>
          <w:color w:val="000000" w:themeColor="text1"/>
          <w:sz w:val="24"/>
          <w:szCs w:val="24"/>
        </w:rPr>
        <w:t>.20</w:t>
      </w:r>
      <w:r w:rsidR="007532FE" w:rsidRPr="009004D0">
        <w:rPr>
          <w:color w:val="000000" w:themeColor="text1"/>
          <w:sz w:val="24"/>
          <w:szCs w:val="24"/>
        </w:rPr>
        <w:t>2</w:t>
      </w:r>
      <w:r w:rsidR="00B97034">
        <w:rPr>
          <w:color w:val="000000" w:themeColor="text1"/>
          <w:sz w:val="24"/>
          <w:szCs w:val="24"/>
        </w:rPr>
        <w:t>1</w:t>
      </w:r>
      <w:r w:rsidR="00553824" w:rsidRPr="009004D0">
        <w:rPr>
          <w:color w:val="000000" w:themeColor="text1"/>
          <w:sz w:val="24"/>
          <w:szCs w:val="24"/>
        </w:rPr>
        <w:t>r.</w:t>
      </w:r>
      <w:r w:rsidR="00131EDF" w:rsidRPr="009004D0">
        <w:rPr>
          <w:color w:val="000000" w:themeColor="text1"/>
          <w:sz w:val="24"/>
          <w:szCs w:val="24"/>
        </w:rPr>
        <w:t>/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pracy (tekst jednolity: Dz.U. z 20</w:t>
      </w:r>
      <w:r w:rsidR="006052CE">
        <w:rPr>
          <w:i/>
          <w:color w:val="000000" w:themeColor="text1"/>
        </w:rPr>
        <w:t>20</w:t>
      </w:r>
      <w:r w:rsidRPr="001D63C6">
        <w:rPr>
          <w:i/>
          <w:color w:val="000000" w:themeColor="text1"/>
        </w:rPr>
        <w:t xml:space="preserve"> r. poz. 1</w:t>
      </w:r>
      <w:r w:rsidR="002B7538">
        <w:rPr>
          <w:i/>
          <w:color w:val="000000" w:themeColor="text1"/>
        </w:rPr>
        <w:t>4</w:t>
      </w:r>
      <w:r w:rsidR="006052CE">
        <w:rPr>
          <w:i/>
          <w:color w:val="000000" w:themeColor="text1"/>
        </w:rPr>
        <w:t>09</w:t>
      </w:r>
      <w:r w:rsidRPr="001D63C6">
        <w:rPr>
          <w:i/>
          <w:color w:val="000000" w:themeColor="text1"/>
        </w:rPr>
        <w:t xml:space="preserve"> z późn.zm.)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Rodziny, Pracy i Polityki Społecznej z dnia 14 lipca 2017r. w sprawie dokonywania z Funduszu Pracy refundacji kosztów wyposażenia lub doposażenia stanowiska pracy oraz przyznawania środków na podjęcie działalności gospodarczej (Dz. U. z 2017 r. poz.1380</w:t>
      </w:r>
      <w:r w:rsidR="00194087">
        <w:rPr>
          <w:i/>
          <w:color w:val="000000" w:themeColor="text1"/>
        </w:rPr>
        <w:t xml:space="preserve"> z późn. zm.</w:t>
      </w:r>
      <w:r w:rsidRPr="001D63C6">
        <w:rPr>
          <w:i/>
          <w:color w:val="000000" w:themeColor="text1"/>
        </w:rPr>
        <w:t>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www.praca.</w:t>
            </w:r>
            <w:r w:rsidR="00BB688F">
              <w:rPr>
                <w:rFonts w:ascii="Times New Roman" w:hAnsi="Times New Roman"/>
              </w:rPr>
              <w:t>lezajsk.pl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304" w:rsidRDefault="00231304" w:rsidP="00720A38">
      <w:pPr>
        <w:spacing w:line="360" w:lineRule="auto"/>
        <w:rPr>
          <w:sz w:val="22"/>
          <w:szCs w:val="22"/>
        </w:rPr>
      </w:pPr>
    </w:p>
    <w:p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Liczba  wyposażanych lub doposażanych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>
        <w:rPr>
          <w:color w:val="000000"/>
          <w:sz w:val="18"/>
          <w:szCs w:val="18"/>
        </w:rPr>
        <w:lastRenderedPageBreak/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 podać datę i określić termin w przedziale czasowym,</w:t>
      </w:r>
    </w:p>
    <w:p w:rsidR="00C27F13" w:rsidRPr="00A739D8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>……………….. słownie</w:t>
      </w:r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 w:rsidRPr="003D1F27">
        <w:rPr>
          <w:b/>
          <w:sz w:val="18"/>
          <w:szCs w:val="18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A739D8">
        <w:rPr>
          <w:b/>
          <w:sz w:val="18"/>
          <w:szCs w:val="18"/>
        </w:rPr>
        <w:t>efundacji nie podlegają koszty poniesione przez wnioskodawcę przed dniem zawarcia umowy</w:t>
      </w:r>
      <w:r>
        <w:rPr>
          <w:b/>
          <w:sz w:val="18"/>
          <w:szCs w:val="18"/>
        </w:rPr>
        <w:t xml:space="preserve"> o refundację kosztów wyposażenia lub doposażenia stanowisk/a pracy oraz po dniu zatrudnienia osoby skierowanej.</w:t>
      </w:r>
    </w:p>
    <w:p w:rsidR="00231304" w:rsidRDefault="00231304" w:rsidP="00231304">
      <w:pPr>
        <w:pStyle w:val="Akapitzlist"/>
        <w:ind w:left="720"/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Wydatki, k</w:t>
      </w:r>
      <w:r w:rsidR="00FE7DCB" w:rsidRPr="002102C8">
        <w:rPr>
          <w:b/>
          <w:color w:val="000000" w:themeColor="text1"/>
          <w:sz w:val="18"/>
          <w:szCs w:val="18"/>
        </w:rPr>
        <w:t>tóre nie zostaną przewidziane w specyfikacji zakupów nie zostaną uwzględnione do rozliczenia kosztów wyposażenia lub doposażenia stanowiska pracy.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A739D8" w:rsidRDefault="00FE7DCB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Rozliczenie poniesionych i udokumentowanych prz</w:t>
      </w:r>
      <w:r w:rsidR="002102C8" w:rsidRPr="002102C8">
        <w:rPr>
          <w:b/>
          <w:color w:val="000000" w:themeColor="text1"/>
          <w:sz w:val="18"/>
          <w:szCs w:val="18"/>
        </w:rPr>
        <w:t xml:space="preserve">ez </w:t>
      </w:r>
      <w:r w:rsidRPr="002102C8">
        <w:rPr>
          <w:b/>
          <w:color w:val="000000" w:themeColor="text1"/>
          <w:sz w:val="18"/>
          <w:szCs w:val="18"/>
        </w:rPr>
        <w:t>podmiot,</w:t>
      </w:r>
      <w:r w:rsidR="002102C8" w:rsidRPr="002102C8">
        <w:rPr>
          <w:b/>
          <w:color w:val="000000" w:themeColor="text1"/>
          <w:sz w:val="18"/>
          <w:szCs w:val="18"/>
        </w:rPr>
        <w:t xml:space="preserve"> niepubliczne </w:t>
      </w:r>
      <w:r w:rsidRPr="002102C8">
        <w:rPr>
          <w:b/>
          <w:color w:val="000000" w:themeColor="text1"/>
          <w:sz w:val="18"/>
          <w:szCs w:val="18"/>
        </w:rPr>
        <w:t>przedszkole</w:t>
      </w:r>
      <w:r w:rsidR="002102C8" w:rsidRPr="002102C8">
        <w:rPr>
          <w:b/>
          <w:color w:val="000000" w:themeColor="text1"/>
          <w:sz w:val="18"/>
          <w:szCs w:val="18"/>
        </w:rPr>
        <w:t>, niepubliczna</w:t>
      </w:r>
      <w:r w:rsidRPr="002102C8">
        <w:rPr>
          <w:b/>
          <w:color w:val="000000" w:themeColor="text1"/>
          <w:sz w:val="18"/>
          <w:szCs w:val="18"/>
        </w:rPr>
        <w:t xml:space="preserve"> szkołę</w:t>
      </w:r>
      <w:r w:rsidR="002102C8" w:rsidRPr="002102C8">
        <w:rPr>
          <w:b/>
          <w:color w:val="000000" w:themeColor="text1"/>
          <w:sz w:val="18"/>
          <w:szCs w:val="18"/>
        </w:rPr>
        <w:t>, żłobek lub klub dziecięcy kosztów wyposażenia stanowiska pracy jest dokonywane w kwocie brutto ( z</w:t>
      </w:r>
      <w:r w:rsidR="002102C8">
        <w:rPr>
          <w:b/>
          <w:color w:val="000000" w:themeColor="text1"/>
          <w:sz w:val="18"/>
          <w:szCs w:val="18"/>
        </w:rPr>
        <w:t xml:space="preserve"> uwzglę</w:t>
      </w:r>
      <w:r w:rsidR="002102C8" w:rsidRPr="002102C8">
        <w:rPr>
          <w:b/>
          <w:color w:val="000000" w:themeColor="text1"/>
          <w:sz w:val="18"/>
          <w:szCs w:val="18"/>
        </w:rPr>
        <w:t>dnieniem podatku od towarów i usług).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2102C8" w:rsidRPr="00A32310" w:rsidRDefault="002102C8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 xml:space="preserve">W przypadku odzyskania, zgodnie z ustawa z dnia </w:t>
      </w:r>
      <w:r w:rsidRPr="00A32310">
        <w:rPr>
          <w:b/>
          <w:color w:val="000000" w:themeColor="text1"/>
          <w:sz w:val="18"/>
          <w:szCs w:val="18"/>
        </w:rPr>
        <w:t>11.03.2004 r. o podatku od towarów i usług, podatku VAT od zakupionych towarów i usług w ramach przyznanej refundacji, wnioskodawca będzie zobowiązany do zwrotu jego równowartości.</w:t>
      </w:r>
    </w:p>
    <w:p w:rsidR="00E46A64" w:rsidRPr="00A32310" w:rsidRDefault="00E46A64" w:rsidP="00C27F13">
      <w:pPr>
        <w:pStyle w:val="Tekstpodstawowy"/>
        <w:rPr>
          <w:color w:val="000000" w:themeColor="text1"/>
          <w:sz w:val="22"/>
          <w:szCs w:val="22"/>
        </w:rPr>
      </w:pPr>
    </w:p>
    <w:p w:rsidR="00E46A64" w:rsidRDefault="00E46A64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012187" w:rsidRDefault="00012187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1D6683" w:rsidRDefault="001D6683" w:rsidP="00C27F13">
      <w:pPr>
        <w:pStyle w:val="Tekstpodstawowy"/>
        <w:rPr>
          <w:color w:val="000000"/>
          <w:sz w:val="22"/>
          <w:szCs w:val="22"/>
        </w:rPr>
      </w:pPr>
    </w:p>
    <w:p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C27F13" w:rsidRPr="00882D98">
        <w:rPr>
          <w:b/>
          <w:sz w:val="22"/>
          <w:szCs w:val="22"/>
        </w:rPr>
        <w:t>V .PROPONOWAN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Pr="00D06567" w:rsidRDefault="00C27F13" w:rsidP="00C27F13"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xcel.Sheet.8" ShapeID="_x0000_i1025" DrawAspect="Content" ObjectID="_1677480818" r:id="rId10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D06567" w:rsidRPr="00D06567">
        <w:t>(1 osoba z wysokością zarobków minimum 3 </w:t>
      </w:r>
      <w:r w:rsidR="00423325">
        <w:t>000,00zł ne</w:t>
      </w:r>
      <w:r w:rsidR="00D06567" w:rsidRPr="00D06567">
        <w:t>tto)</w:t>
      </w:r>
    </w:p>
    <w:p w:rsidR="00C27F13" w:rsidRPr="00AA56F0" w:rsidRDefault="00C27F13" w:rsidP="00C27F13">
      <w:pPr>
        <w:rPr>
          <w:sz w:val="18"/>
          <w:szCs w:val="18"/>
        </w:rPr>
      </w:pPr>
    </w:p>
    <w:p w:rsidR="00D06567" w:rsidRDefault="00D06567" w:rsidP="00C27F13">
      <w:pPr>
        <w:rPr>
          <w:b/>
          <w:sz w:val="18"/>
          <w:szCs w:val="18"/>
        </w:rPr>
      </w:pPr>
    </w:p>
    <w:p w:rsidR="00D06567" w:rsidRPr="00AA56F0" w:rsidRDefault="00D06567" w:rsidP="00D06567">
      <w:pPr>
        <w:rPr>
          <w:sz w:val="18"/>
          <w:szCs w:val="18"/>
        </w:rPr>
      </w:pPr>
      <w:r w:rsidRPr="004F1F1D">
        <w:rPr>
          <w:b/>
        </w:rPr>
        <w:object w:dxaOrig="975" w:dyaOrig="270">
          <v:shape id="_x0000_i1026" type="#_x0000_t75" style="width:28.5pt;height:14.25pt" o:ole="">
            <v:imagedata r:id="rId9" o:title=""/>
          </v:shape>
          <o:OLEObject Type="Embed" ProgID="Excel.Sheet.8" ShapeID="_x0000_i1026" DrawAspect="Content" ObjectID="_1677480819" r:id="rId11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 xml:space="preserve">2 osoby z wysokością zarobków minimum </w:t>
      </w:r>
      <w:r w:rsidR="00A83D6B">
        <w:rPr>
          <w:sz w:val="18"/>
          <w:szCs w:val="18"/>
        </w:rPr>
        <w:t>po</w:t>
      </w:r>
      <w:r>
        <w:rPr>
          <w:sz w:val="18"/>
          <w:szCs w:val="18"/>
        </w:rPr>
        <w:t xml:space="preserve"> 2 </w:t>
      </w:r>
      <w:r w:rsidR="00423325">
        <w:rPr>
          <w:sz w:val="18"/>
          <w:szCs w:val="18"/>
        </w:rPr>
        <w:t>500,00zł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:rsidR="00D06567" w:rsidRPr="005F19F3" w:rsidRDefault="00D06567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5pt;height:14.25pt" o:ole="">
            <v:imagedata r:id="rId9" o:title=""/>
          </v:shape>
          <o:OLEObject Type="Embed" ProgID="Excel.Sheet.8" ShapeID="_x0000_i1027" DrawAspect="Content" ObjectID="_1677480820" r:id="rId12"/>
        </w:object>
      </w:r>
      <w:r>
        <w:rPr>
          <w:b/>
        </w:rPr>
        <w:tab/>
        <w:t>blokada środków zgromadzonych  na rachunku bankowym</w:t>
      </w:r>
    </w:p>
    <w:p w:rsidR="00C27F13" w:rsidRPr="00AA56F0" w:rsidRDefault="00C27F13" w:rsidP="00C27F1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A56F0">
        <w:rPr>
          <w:sz w:val="18"/>
          <w:szCs w:val="18"/>
        </w:rPr>
        <w:t>wymagan</w:t>
      </w:r>
      <w:r>
        <w:rPr>
          <w:sz w:val="18"/>
          <w:szCs w:val="18"/>
        </w:rPr>
        <w:t>a jest osobiście wyrażona pisemna zgoda</w:t>
      </w:r>
      <w:r w:rsidRPr="00AA56F0">
        <w:rPr>
          <w:sz w:val="18"/>
          <w:szCs w:val="18"/>
        </w:rPr>
        <w:t xml:space="preserve"> małżonka </w:t>
      </w:r>
      <w:r>
        <w:rPr>
          <w:sz w:val="18"/>
          <w:szCs w:val="18"/>
        </w:rPr>
        <w:t>właściciela rachunku</w:t>
      </w:r>
      <w:r w:rsidRPr="00AA56F0">
        <w:rPr>
          <w:sz w:val="18"/>
          <w:szCs w:val="18"/>
        </w:rPr>
        <w:t>)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8" type="#_x0000_t75" style="width:28.5pt;height:14.25pt" o:ole="">
            <v:imagedata r:id="rId9" o:title=""/>
          </v:shape>
          <o:OLEObject Type="Embed" ProgID="Excel.Sheet.8" ShapeID="_x0000_i1028" DrawAspect="Content" ObjectID="_1677480821" r:id="rId13"/>
        </w:object>
      </w:r>
      <w:r>
        <w:rPr>
          <w:b/>
        </w:rPr>
        <w:t>gwarancja bankowa</w:t>
      </w:r>
    </w:p>
    <w:p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:rsidTr="00231304">
        <w:tc>
          <w:tcPr>
            <w:tcW w:w="562" w:type="dxa"/>
          </w:tcPr>
          <w:p w:rsidR="00231304" w:rsidRDefault="00231304" w:rsidP="00C27F13">
            <w:pPr>
              <w:rPr>
                <w:b/>
              </w:rPr>
            </w:pPr>
          </w:p>
        </w:tc>
      </w:tr>
    </w:tbl>
    <w:p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>dla podmiotów prowadzących działalność powyżej 10 lat oraz zatrudniających co najmniej 30 osób.</w:t>
      </w:r>
    </w:p>
    <w:p w:rsidR="00C27F13" w:rsidRDefault="00C27F13" w:rsidP="00C27F13">
      <w:pPr>
        <w:rPr>
          <w:b/>
        </w:rPr>
      </w:pPr>
    </w:p>
    <w:p w:rsidR="00C27F13" w:rsidRDefault="002102C8" w:rsidP="00C27F13">
      <w:pPr>
        <w:rPr>
          <w:b/>
        </w:rPr>
      </w:pPr>
      <w:r>
        <w:rPr>
          <w:b/>
        </w:rPr>
        <w:t>Stwierdzam, ze znana jest mi treść obowiązującego</w:t>
      </w:r>
      <w:r w:rsidR="004B5D2F">
        <w:rPr>
          <w:b/>
        </w:rPr>
        <w:t xml:space="preserve"> w tut. u</w:t>
      </w:r>
      <w:r>
        <w:rPr>
          <w:b/>
        </w:rPr>
        <w:t>rz</w:t>
      </w:r>
      <w:r w:rsidR="004B5D2F">
        <w:rPr>
          <w:b/>
        </w:rPr>
        <w:t>ę</w:t>
      </w:r>
      <w:r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oryginałem)</w:t>
      </w:r>
    </w:p>
    <w:p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3) oświadczenie o otrzymanej pomocy de minimis,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minimis,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E95690">
        <w:rPr>
          <w:b/>
          <w:color w:val="000000"/>
          <w:sz w:val="22"/>
          <w:szCs w:val="22"/>
          <w:u w:val="single"/>
        </w:rPr>
        <w:t>Powiatowy Urząd Pracy w Leżajsku zastrzega sobie prawo żądania innych dokumentów pozwalających na rozstrzygnięcie ewentualnych wątpliwości niezbędnych do rozpatrzenia wniosku (</w:t>
      </w:r>
      <w:r w:rsidR="00F21933">
        <w:rPr>
          <w:b/>
          <w:color w:val="000000"/>
          <w:sz w:val="22"/>
          <w:szCs w:val="22"/>
          <w:u w:val="single"/>
        </w:rPr>
        <w:t xml:space="preserve">m.in. </w:t>
      </w:r>
      <w:r w:rsidRPr="00E95690">
        <w:rPr>
          <w:b/>
          <w:color w:val="000000"/>
          <w:sz w:val="22"/>
          <w:szCs w:val="22"/>
          <w:u w:val="single"/>
        </w:rPr>
        <w:t>d</w:t>
      </w:r>
      <w:r w:rsidRPr="00E95690">
        <w:rPr>
          <w:color w:val="000000"/>
          <w:sz w:val="22"/>
          <w:szCs w:val="22"/>
        </w:rPr>
        <w:t>okumenty pozwalające na ocenę sytuacji finansowej podmiotu za okres 3 ostatnich lat obrotowych, tj. w przypadku przedsiębiorców, do których stosuje się przepisy o rachunkowości uwierzytelnione kserokopie bilansu  oraz rachunku zysków i strat lub w przypadku pozostałych podmiotów inne dokumenty np. uwierzytelnione kserokopie rozliczeń z Urzędem Skarbowym– PIT36 ,PIT36L W przypadku podmiotu działającego przez okres krótszy niż dwa lata należy przedstawić dokumenty za okres prowadzenia działalności gospodarczej).</w:t>
      </w:r>
    </w:p>
    <w:p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>Dodatkowe uregulowania:</w:t>
      </w:r>
    </w:p>
    <w:p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refundacji, chyba, że Wnioskodawca oświadczy o zamiarze obniżenia wymiaru czasu pracownika zgodnie z § 2 ust. 4a, 4b lub 5a rozporządzenia Ministra Rozwoju, Pracy i Polityki Społecznej z dnia 14 lipca 2017r. w sprawie dokonywania z Funduszu Pracy refundacji kosztów wyposażenia lub doposażenia stanowiska pracy oraz przyznawania środków na podjęcie działalności gospodarczej</w:t>
      </w:r>
      <w:r w:rsidR="00482FE6">
        <w:rPr>
          <w:color w:val="000000"/>
          <w:sz w:val="22"/>
          <w:szCs w:val="22"/>
        </w:rPr>
        <w:t>.</w:t>
      </w:r>
    </w:p>
    <w:p w:rsidR="00E95690" w:rsidRPr="00E95690" w:rsidRDefault="00E95690" w:rsidP="00E95690">
      <w:pPr>
        <w:jc w:val="both"/>
        <w:rPr>
          <w:b/>
          <w:sz w:val="22"/>
          <w:szCs w:val="22"/>
        </w:rPr>
      </w:pPr>
    </w:p>
    <w:p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E95690">
        <w:rPr>
          <w:b/>
          <w:bCs/>
          <w:sz w:val="22"/>
          <w:szCs w:val="22"/>
        </w:rPr>
        <w:t xml:space="preserve">Informuję, </w:t>
      </w:r>
      <w:r w:rsidRPr="006052CE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6052CE">
        <w:rPr>
          <w:color w:val="000000" w:themeColor="text1"/>
          <w:sz w:val="22"/>
          <w:szCs w:val="22"/>
        </w:rPr>
        <w:t xml:space="preserve">w rozporządzeniu Ministra </w:t>
      </w:r>
      <w:r w:rsidR="00194087" w:rsidRPr="006052CE">
        <w:rPr>
          <w:color w:val="000000" w:themeColor="text1"/>
          <w:sz w:val="22"/>
          <w:szCs w:val="22"/>
        </w:rPr>
        <w:t>Rozwoju</w:t>
      </w:r>
      <w:r w:rsidRPr="006052CE">
        <w:rPr>
          <w:color w:val="000000" w:themeColor="text1"/>
          <w:sz w:val="22"/>
          <w:szCs w:val="22"/>
        </w:rPr>
        <w:t xml:space="preserve">, Pracy i </w:t>
      </w:r>
      <w:r w:rsidR="00B15CC5" w:rsidRPr="006052CE">
        <w:rPr>
          <w:color w:val="000000" w:themeColor="text1"/>
          <w:sz w:val="22"/>
          <w:szCs w:val="22"/>
        </w:rPr>
        <w:t>Polityki Społecznej</w:t>
      </w:r>
      <w:r w:rsidRPr="006052CE">
        <w:rPr>
          <w:color w:val="000000" w:themeColor="text1"/>
          <w:sz w:val="22"/>
          <w:szCs w:val="22"/>
        </w:rPr>
        <w:t xml:space="preserve"> z dnia 14 lipca 2017 r</w:t>
      </w:r>
      <w:r w:rsidRPr="00E95690">
        <w:rPr>
          <w:color w:val="000000" w:themeColor="text1"/>
          <w:sz w:val="22"/>
          <w:szCs w:val="22"/>
        </w:rPr>
        <w:t>.</w:t>
      </w:r>
      <w:r w:rsidRPr="00E95690">
        <w:rPr>
          <w:b/>
          <w:color w:val="000000" w:themeColor="text1"/>
          <w:sz w:val="22"/>
          <w:szCs w:val="22"/>
        </w:rPr>
        <w:t xml:space="preserve"> </w:t>
      </w:r>
      <w:r w:rsidRPr="00E95690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 (tekst jednolity Dz. U. z 2017 r. poz. 1380</w:t>
      </w:r>
      <w:r w:rsidR="00194087">
        <w:rPr>
          <w:color w:val="000000" w:themeColor="text1"/>
          <w:sz w:val="22"/>
          <w:szCs w:val="22"/>
        </w:rPr>
        <w:t xml:space="preserve"> z późn. zm.</w:t>
      </w:r>
      <w:r w:rsidRPr="00E95690">
        <w:rPr>
          <w:color w:val="000000" w:themeColor="text1"/>
          <w:sz w:val="22"/>
          <w:szCs w:val="22"/>
        </w:rPr>
        <w:t xml:space="preserve"> ), </w:t>
      </w:r>
    </w:p>
    <w:p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:rsidR="00AB1B56" w:rsidRPr="00E95690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Pr="009B5113" w:rsidRDefault="009B5113" w:rsidP="00C27F13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:rsidR="009B5113" w:rsidRPr="009B5113" w:rsidRDefault="009B5113" w:rsidP="009B5113">
      <w:pPr>
        <w:pStyle w:val="Tekstpodstawowy"/>
        <w:rPr>
          <w:b/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Ś</w:t>
      </w:r>
      <w:r w:rsidRPr="009B5113">
        <w:rPr>
          <w:b/>
          <w:sz w:val="22"/>
          <w:szCs w:val="22"/>
        </w:rPr>
        <w:t>wiadom</w:t>
      </w:r>
      <w:r w:rsidRPr="009B5113">
        <w:rPr>
          <w:b/>
          <w:sz w:val="22"/>
          <w:szCs w:val="22"/>
          <w:lang w:val="pl-PL"/>
        </w:rPr>
        <w:t>y</w:t>
      </w:r>
      <w:r w:rsidRPr="009B5113">
        <w:rPr>
          <w:b/>
          <w:sz w:val="22"/>
          <w:szCs w:val="22"/>
        </w:rPr>
        <w:t xml:space="preserve"> odpowiedzialności karnej</w:t>
      </w:r>
      <w:r w:rsidRPr="009B5113">
        <w:rPr>
          <w:b/>
          <w:sz w:val="22"/>
          <w:szCs w:val="22"/>
          <w:lang w:val="pl-PL"/>
        </w:rPr>
        <w:t>, za złożenie fałszywego oświadczenia, o której mowa w art. 46 ust. 5c</w:t>
      </w:r>
      <w:r w:rsidRPr="009B5113">
        <w:rPr>
          <w:b/>
          <w:sz w:val="22"/>
          <w:szCs w:val="22"/>
        </w:rPr>
        <w:t xml:space="preserve"> </w:t>
      </w:r>
      <w:r w:rsidRPr="009B5113">
        <w:rPr>
          <w:sz w:val="22"/>
          <w:szCs w:val="22"/>
        </w:rPr>
        <w:t>ustaw</w:t>
      </w:r>
      <w:r w:rsidRPr="009B5113">
        <w:rPr>
          <w:sz w:val="22"/>
          <w:szCs w:val="22"/>
          <w:lang w:val="pl-PL"/>
        </w:rPr>
        <w:t>y</w:t>
      </w:r>
      <w:r w:rsidRPr="009B5113">
        <w:rPr>
          <w:sz w:val="22"/>
          <w:szCs w:val="22"/>
        </w:rPr>
        <w:t xml:space="preserve"> z dnia 20 kwietnia 2004 r. o promocji zatrudnienia i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instytucjach rynku pracy </w:t>
      </w:r>
      <w:r w:rsidRPr="009B5113">
        <w:rPr>
          <w:sz w:val="22"/>
          <w:szCs w:val="22"/>
          <w:lang w:val="pl-PL"/>
        </w:rPr>
        <w:t>(</w:t>
      </w:r>
      <w:r w:rsidRPr="009B5113">
        <w:rPr>
          <w:sz w:val="22"/>
          <w:szCs w:val="22"/>
        </w:rPr>
        <w:t>Dz.</w:t>
      </w:r>
      <w:r w:rsidRPr="009B5113">
        <w:rPr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 xml:space="preserve">U. </w:t>
      </w:r>
      <w:r w:rsidRPr="009B5113">
        <w:rPr>
          <w:sz w:val="22"/>
          <w:szCs w:val="22"/>
          <w:lang w:val="pl-PL"/>
        </w:rPr>
        <w:t xml:space="preserve">z </w:t>
      </w:r>
      <w:r w:rsidRPr="009B5113">
        <w:rPr>
          <w:sz w:val="22"/>
          <w:szCs w:val="22"/>
        </w:rPr>
        <w:t>20</w:t>
      </w:r>
      <w:r w:rsidRPr="009B5113">
        <w:rPr>
          <w:sz w:val="22"/>
          <w:szCs w:val="22"/>
          <w:lang w:val="pl-PL"/>
        </w:rPr>
        <w:t xml:space="preserve">20 </w:t>
      </w:r>
      <w:r w:rsidRPr="009B5113">
        <w:rPr>
          <w:sz w:val="22"/>
          <w:szCs w:val="22"/>
        </w:rPr>
        <w:t xml:space="preserve">r. poz. </w:t>
      </w:r>
      <w:r w:rsidRPr="009B5113">
        <w:rPr>
          <w:sz w:val="22"/>
          <w:szCs w:val="22"/>
          <w:lang w:val="pl-PL"/>
        </w:rPr>
        <w:t>1409 z późn. zm.)</w:t>
      </w:r>
      <w:r w:rsidRPr="009B5113">
        <w:rPr>
          <w:strike/>
          <w:sz w:val="22"/>
          <w:szCs w:val="22"/>
          <w:lang w:val="pl-PL"/>
        </w:rPr>
        <w:t xml:space="preserve"> </w:t>
      </w:r>
      <w:r w:rsidRPr="009B5113">
        <w:rPr>
          <w:b/>
          <w:sz w:val="22"/>
          <w:szCs w:val="22"/>
        </w:rPr>
        <w:t>oświadczam, że:</w:t>
      </w:r>
    </w:p>
    <w:p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rozwiązałem/nie rozwiązałem</w:t>
      </w:r>
      <w:r w:rsidRPr="009B5113">
        <w:rPr>
          <w:sz w:val="22"/>
          <w:szCs w:val="22"/>
        </w:rPr>
        <w:t>* stosunek pracy z pracownikiem w drodze wypowiedzenia dokonanego przez podmiot, niepubliczne przedszkole lub niepubliczną szkołę bądź na mocy porozumienia stron z przyczyn niedotyczących pracowników w okresie 6 miesięcy bezpośrednio poprzedzających dzień złożenia wniosku;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bookmarkStart w:id="1" w:name="_Hlk62126727"/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z przyczyn innych niż wymienione w pkt 3</w:t>
      </w:r>
      <w:r w:rsidRPr="009B5113">
        <w:rPr>
          <w:sz w:val="22"/>
          <w:szCs w:val="22"/>
        </w:rPr>
        <w:t>;</w:t>
      </w:r>
    </w:p>
    <w:bookmarkEnd w:id="1"/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</w:t>
      </w:r>
      <w:bookmarkStart w:id="2" w:name="_Hlk62128369"/>
      <w:r w:rsidRPr="009B5113">
        <w:rPr>
          <w:sz w:val="22"/>
          <w:szCs w:val="22"/>
          <w:lang w:val="pl-PL"/>
        </w:rPr>
        <w:t xml:space="preserve">na podstawie art. 15g ust. 8 lub art. 15gb ust. 1 pkt 1 ustawy </w:t>
      </w:r>
      <w:bookmarkEnd w:id="2"/>
      <w:r w:rsidRPr="009B5113">
        <w:rPr>
          <w:sz w:val="22"/>
          <w:szCs w:val="22"/>
          <w:lang w:val="pl-PL"/>
        </w:rPr>
        <w:t>COVID-19 lub na podstawie aneksu do umowy zawartej ze starostą w z związku z art. 15zzf ustawy       COVID-19;</w:t>
      </w:r>
    </w:p>
    <w:p w:rsidR="009B5113" w:rsidRPr="009B5113" w:rsidRDefault="00B318FC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>
        <w:rPr>
          <w:b/>
          <w:color w:val="00B050"/>
          <w:sz w:val="22"/>
          <w:szCs w:val="22"/>
          <w:lang w:val="pl-PL"/>
        </w:rPr>
        <w:t xml:space="preserve">rozwiążę / </w:t>
      </w:r>
      <w:r w:rsidR="009B5113" w:rsidRPr="009B5113">
        <w:rPr>
          <w:b/>
          <w:color w:val="00B050"/>
          <w:sz w:val="22"/>
          <w:szCs w:val="22"/>
        </w:rPr>
        <w:t>nie rozwiążę stosunku pracy z</w:t>
      </w:r>
      <w:r w:rsidR="009B5113" w:rsidRPr="009B5113">
        <w:rPr>
          <w:b/>
          <w:color w:val="00B050"/>
          <w:sz w:val="22"/>
          <w:szCs w:val="22"/>
          <w:lang w:val="pl-PL"/>
        </w:rPr>
        <w:t> </w:t>
      </w:r>
      <w:r w:rsidR="009B5113" w:rsidRPr="009B5113">
        <w:rPr>
          <w:b/>
          <w:color w:val="00B050"/>
          <w:sz w:val="22"/>
          <w:szCs w:val="22"/>
        </w:rPr>
        <w:t>pracownikiem</w:t>
      </w:r>
      <w:r w:rsidR="009B5113" w:rsidRPr="009B5113">
        <w:rPr>
          <w:sz w:val="22"/>
          <w:szCs w:val="22"/>
        </w:rPr>
        <w:t xml:space="preserve"> w</w:t>
      </w:r>
      <w:r w:rsidR="009B5113" w:rsidRPr="009B5113">
        <w:rPr>
          <w:sz w:val="22"/>
          <w:szCs w:val="22"/>
          <w:lang w:val="pl-PL"/>
        </w:rPr>
        <w:t xml:space="preserve"> </w:t>
      </w:r>
      <w:r w:rsidR="009B5113" w:rsidRPr="009B5113">
        <w:rPr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="009B5113" w:rsidRPr="009B5113">
        <w:rPr>
          <w:b/>
          <w:sz w:val="22"/>
          <w:szCs w:val="22"/>
        </w:rPr>
        <w:t xml:space="preserve"> </w:t>
      </w:r>
      <w:r w:rsidR="009B5113" w:rsidRPr="009B5113">
        <w:rPr>
          <w:sz w:val="22"/>
          <w:szCs w:val="22"/>
        </w:rPr>
        <w:t>–</w:t>
      </w:r>
      <w:r w:rsidR="009B5113" w:rsidRPr="009B5113">
        <w:rPr>
          <w:b/>
          <w:sz w:val="22"/>
          <w:szCs w:val="22"/>
        </w:rPr>
        <w:t xml:space="preserve"> </w:t>
      </w:r>
      <w:r w:rsidR="009B5113" w:rsidRPr="009B5113">
        <w:rPr>
          <w:b/>
          <w:color w:val="00B050"/>
          <w:sz w:val="22"/>
          <w:szCs w:val="22"/>
        </w:rPr>
        <w:t>w</w:t>
      </w:r>
      <w:r w:rsidR="009B5113" w:rsidRPr="009B5113">
        <w:rPr>
          <w:b/>
          <w:color w:val="00B050"/>
          <w:sz w:val="22"/>
          <w:szCs w:val="22"/>
          <w:lang w:val="pl-PL"/>
        </w:rPr>
        <w:t> </w:t>
      </w:r>
      <w:r w:rsidR="009B5113" w:rsidRPr="009B5113">
        <w:rPr>
          <w:b/>
          <w:color w:val="00B050"/>
          <w:sz w:val="22"/>
          <w:szCs w:val="22"/>
        </w:rPr>
        <w:t>okresie od dnia złożenia wniosku do dnia otrzymania refundacji</w:t>
      </w:r>
      <w:r w:rsidR="009B5113" w:rsidRPr="009B5113">
        <w:rPr>
          <w:bCs/>
          <w:sz w:val="22"/>
          <w:szCs w:val="22"/>
          <w:lang w:val="pl-PL"/>
        </w:rPr>
        <w:t>;</w:t>
      </w:r>
    </w:p>
    <w:p w:rsidR="009B5113" w:rsidRPr="009B5113" w:rsidRDefault="00B318FC" w:rsidP="009B5113">
      <w:pPr>
        <w:pStyle w:val="Tekstpodstawowy"/>
        <w:numPr>
          <w:ilvl w:val="0"/>
          <w:numId w:val="43"/>
        </w:numPr>
        <w:suppressAutoHyphens/>
        <w:rPr>
          <w:bCs/>
          <w:sz w:val="22"/>
          <w:szCs w:val="22"/>
        </w:rPr>
      </w:pPr>
      <w:r>
        <w:rPr>
          <w:b/>
          <w:color w:val="00B050"/>
          <w:sz w:val="22"/>
          <w:szCs w:val="22"/>
          <w:lang w:val="pl-PL"/>
        </w:rPr>
        <w:t xml:space="preserve">obniżę / </w:t>
      </w:r>
      <w:r w:rsidR="009B5113" w:rsidRPr="009B5113">
        <w:rPr>
          <w:b/>
          <w:color w:val="00B050"/>
          <w:sz w:val="22"/>
          <w:szCs w:val="22"/>
        </w:rPr>
        <w:t xml:space="preserve">nie </w:t>
      </w:r>
      <w:r w:rsidR="009B5113" w:rsidRPr="009B5113">
        <w:rPr>
          <w:b/>
          <w:color w:val="00B050"/>
          <w:sz w:val="22"/>
          <w:szCs w:val="22"/>
          <w:lang w:val="pl-PL"/>
        </w:rPr>
        <w:t>obniżę</w:t>
      </w:r>
      <w:r w:rsidR="009B5113" w:rsidRPr="009B5113">
        <w:rPr>
          <w:b/>
          <w:color w:val="00B050"/>
          <w:sz w:val="22"/>
          <w:szCs w:val="22"/>
        </w:rPr>
        <w:t xml:space="preserve"> wymiaru czasu pracy pracownika</w:t>
      </w:r>
      <w:r w:rsidR="009B5113" w:rsidRPr="009B5113">
        <w:rPr>
          <w:b/>
          <w:color w:val="00B050"/>
          <w:sz w:val="22"/>
          <w:szCs w:val="22"/>
          <w:lang w:val="pl-PL"/>
        </w:rPr>
        <w:t xml:space="preserve"> </w:t>
      </w:r>
      <w:r w:rsidR="009B5113" w:rsidRPr="009B5113">
        <w:rPr>
          <w:color w:val="00B050"/>
          <w:sz w:val="22"/>
          <w:szCs w:val="22"/>
        </w:rPr>
        <w:t>–</w:t>
      </w:r>
      <w:r w:rsidR="009B5113" w:rsidRPr="009B5113">
        <w:rPr>
          <w:b/>
          <w:color w:val="00B050"/>
          <w:sz w:val="22"/>
          <w:szCs w:val="22"/>
        </w:rPr>
        <w:t xml:space="preserve"> w okresie od dnia złożenia wniosku do dnia otrzymania refundacji</w:t>
      </w:r>
      <w:r w:rsidR="009B5113" w:rsidRPr="009B5113">
        <w:rPr>
          <w:b/>
          <w:sz w:val="22"/>
          <w:szCs w:val="22"/>
          <w:lang w:val="pl-PL"/>
        </w:rPr>
        <w:t xml:space="preserve"> </w:t>
      </w:r>
      <w:r w:rsidR="009B5113" w:rsidRPr="009B5113">
        <w:rPr>
          <w:bCs/>
          <w:sz w:val="22"/>
          <w:szCs w:val="22"/>
          <w:lang w:val="pl-PL"/>
        </w:rPr>
        <w:t>chyba, że</w:t>
      </w:r>
      <w:r w:rsidR="009B5113" w:rsidRPr="009B5113">
        <w:rPr>
          <w:b/>
          <w:sz w:val="22"/>
          <w:szCs w:val="22"/>
          <w:lang w:val="pl-PL"/>
        </w:rPr>
        <w:t xml:space="preserve"> </w:t>
      </w:r>
      <w:r w:rsidR="009B5113" w:rsidRPr="009B5113">
        <w:rPr>
          <w:bCs/>
          <w:sz w:val="22"/>
          <w:szCs w:val="22"/>
          <w:lang w:val="pl-PL"/>
        </w:rPr>
        <w:t>obniżenie wymiaru czasu pracy nastąpi</w:t>
      </w:r>
      <w:r w:rsidR="009B5113" w:rsidRPr="009B5113">
        <w:rPr>
          <w:sz w:val="22"/>
          <w:szCs w:val="22"/>
          <w:lang w:val="pl-PL"/>
        </w:rPr>
        <w:t xml:space="preserve"> na podstawie art. 15g ust. 8 lub art. 15gb ust. 1 pkt 1 ustawy COVID-19 lub na podstawie aneksu do umowy zawartej ze starostą w z związku z art. 15zzf ustawy COVID-19</w:t>
      </w:r>
      <w:r w:rsidR="009B5113" w:rsidRPr="009B5113">
        <w:rPr>
          <w:bCs/>
          <w:sz w:val="22"/>
          <w:szCs w:val="22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prowadzę</w:t>
      </w:r>
      <w:r w:rsidRPr="009B5113">
        <w:rPr>
          <w:b/>
          <w:sz w:val="22"/>
          <w:szCs w:val="22"/>
          <w:lang w:val="pl-PL"/>
        </w:rPr>
        <w:t>/ nie prowadzę*</w:t>
      </w:r>
      <w:r w:rsidRPr="009B5113">
        <w:rPr>
          <w:sz w:val="22"/>
          <w:szCs w:val="22"/>
        </w:rPr>
        <w:t>:</w:t>
      </w:r>
    </w:p>
    <w:p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lastRenderedPageBreak/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>, przez okres 6 miesięcy bezpośrednio poprzedzających dzień złożenia wniosku, z tym, że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cywilnoprawnych;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byłem/</w:t>
      </w:r>
      <w:r w:rsidRPr="009B5113">
        <w:rPr>
          <w:b/>
          <w:sz w:val="22"/>
          <w:szCs w:val="22"/>
        </w:rPr>
        <w:t>nie byłem karany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okresie 2 lat przed dniem złożenia wniosku za przestępstwo przeciwko obrotowi gospodarczemu, w rozumieniu ustawy z dnia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czerwca 1997 r. – Kodeks karny (Dz. U. </w:t>
      </w:r>
      <w:r w:rsidRPr="009B5113">
        <w:rPr>
          <w:sz w:val="22"/>
          <w:szCs w:val="22"/>
          <w:lang w:val="pl-PL"/>
        </w:rPr>
        <w:t xml:space="preserve">z 2020 r. </w:t>
      </w:r>
      <w:r w:rsidRPr="009B5113">
        <w:rPr>
          <w:sz w:val="22"/>
          <w:szCs w:val="22"/>
        </w:rPr>
        <w:t>poz.</w:t>
      </w:r>
      <w:r w:rsidRPr="009B5113">
        <w:rPr>
          <w:sz w:val="22"/>
          <w:szCs w:val="22"/>
          <w:lang w:val="pl-PL"/>
        </w:rPr>
        <w:t xml:space="preserve"> 1444 z późn. zm.</w:t>
      </w:r>
      <w:r w:rsidRPr="009B5113">
        <w:rPr>
          <w:sz w:val="22"/>
          <w:szCs w:val="22"/>
        </w:rPr>
        <w:t>)</w:t>
      </w:r>
      <w:r w:rsidRPr="009B5113">
        <w:rPr>
          <w:color w:val="000000"/>
          <w:sz w:val="22"/>
          <w:szCs w:val="22"/>
        </w:rPr>
        <w:t xml:space="preserve"> lub ustawy z dnia 28 października 2002 r. o odpowiedzialności podmiotów zbiorowych za czyny zabronione pod groźbą </w:t>
      </w:r>
      <w:r w:rsidRPr="009B5113">
        <w:rPr>
          <w:sz w:val="22"/>
          <w:szCs w:val="22"/>
        </w:rPr>
        <w:t>kary (Dz.</w:t>
      </w:r>
      <w:r w:rsidRPr="009B5113">
        <w:rPr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>U. z 20</w:t>
      </w:r>
      <w:r w:rsidRPr="009B5113">
        <w:rPr>
          <w:sz w:val="22"/>
          <w:szCs w:val="22"/>
          <w:lang w:val="pl-PL"/>
        </w:rPr>
        <w:t>20</w:t>
      </w:r>
      <w:r w:rsidRPr="009B5113">
        <w:rPr>
          <w:sz w:val="22"/>
          <w:szCs w:val="22"/>
        </w:rPr>
        <w:t xml:space="preserve"> r. poz. </w:t>
      </w:r>
      <w:r w:rsidRPr="009B5113">
        <w:rPr>
          <w:sz w:val="22"/>
          <w:szCs w:val="22"/>
          <w:lang w:val="pl-PL"/>
        </w:rPr>
        <w:t>358</w:t>
      </w:r>
      <w:r w:rsidRPr="009B5113">
        <w:rPr>
          <w:sz w:val="22"/>
          <w:szCs w:val="22"/>
        </w:rPr>
        <w:t>);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Pr="009B5113">
        <w:rPr>
          <w:sz w:val="22"/>
          <w:szCs w:val="22"/>
          <w:lang w:val="pl-PL"/>
        </w:rPr>
        <w:t>i</w:t>
      </w:r>
      <w:r w:rsidRPr="009B5113">
        <w:rPr>
          <w:sz w:val="22"/>
          <w:szCs w:val="22"/>
        </w:rPr>
        <w:t xml:space="preserve"> określon</w:t>
      </w:r>
      <w:r w:rsidRPr="009B5113">
        <w:rPr>
          <w:sz w:val="22"/>
          <w:szCs w:val="22"/>
          <w:lang w:val="pl-PL"/>
        </w:rPr>
        <w:t>e</w:t>
      </w:r>
      <w:r w:rsidRPr="009B5113">
        <w:rPr>
          <w:sz w:val="22"/>
          <w:szCs w:val="22"/>
        </w:rPr>
        <w:t xml:space="preserve"> w § </w:t>
      </w:r>
      <w:r w:rsidRPr="009B5113">
        <w:rPr>
          <w:sz w:val="22"/>
          <w:szCs w:val="22"/>
          <w:lang w:val="pl-PL"/>
        </w:rPr>
        <w:t>2</w:t>
      </w:r>
      <w:r w:rsidRPr="009B5113">
        <w:rPr>
          <w:sz w:val="22"/>
          <w:szCs w:val="22"/>
        </w:rPr>
        <w:t xml:space="preserve"> ust. </w:t>
      </w:r>
      <w:r w:rsidRPr="009B5113">
        <w:rPr>
          <w:sz w:val="22"/>
          <w:szCs w:val="22"/>
          <w:lang w:val="pl-PL"/>
        </w:rPr>
        <w:t>5</w:t>
      </w:r>
      <w:r w:rsidRPr="009B5113">
        <w:rPr>
          <w:color w:val="7030A0"/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 xml:space="preserve">rozporządzenia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Polityki Społecznej z dnia</w:t>
      </w:r>
      <w:r w:rsidRPr="009B5113">
        <w:rPr>
          <w:sz w:val="22"/>
          <w:szCs w:val="22"/>
          <w:lang w:val="pl-PL"/>
        </w:rPr>
        <w:t xml:space="preserve"> 14 lipca</w:t>
      </w:r>
      <w:r w:rsidRPr="009B5113">
        <w:rPr>
          <w:sz w:val="22"/>
          <w:szCs w:val="22"/>
        </w:rPr>
        <w:t xml:space="preserve"> 201</w:t>
      </w:r>
      <w:r w:rsidRPr="009B5113">
        <w:rPr>
          <w:sz w:val="22"/>
          <w:szCs w:val="22"/>
          <w:lang w:val="pl-PL"/>
        </w:rPr>
        <w:t>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 </w:t>
      </w:r>
      <w:r w:rsidRPr="009B5113">
        <w:rPr>
          <w:sz w:val="22"/>
          <w:szCs w:val="22"/>
          <w:lang w:val="pl-PL"/>
        </w:rPr>
        <w:t xml:space="preserve"> (</w:t>
      </w:r>
      <w:r w:rsidRPr="009B5113">
        <w:rPr>
          <w:sz w:val="22"/>
          <w:szCs w:val="22"/>
        </w:rPr>
        <w:t>Dz. U. z 201</w:t>
      </w:r>
      <w:r w:rsidRPr="009B5113">
        <w:rPr>
          <w:sz w:val="22"/>
          <w:szCs w:val="22"/>
          <w:lang w:val="pl-PL"/>
        </w:rPr>
        <w:t>7</w:t>
      </w:r>
      <w:r w:rsidRPr="009B5113">
        <w:rPr>
          <w:sz w:val="22"/>
          <w:szCs w:val="22"/>
        </w:rPr>
        <w:t xml:space="preserve"> r. poz</w:t>
      </w:r>
      <w:r w:rsidRPr="009B5113">
        <w:rPr>
          <w:sz w:val="22"/>
          <w:szCs w:val="22"/>
          <w:lang w:val="pl-PL"/>
        </w:rPr>
        <w:t>. 1380 z późn. zm.</w:t>
      </w:r>
      <w:r w:rsidRPr="009B5113">
        <w:rPr>
          <w:sz w:val="22"/>
          <w:szCs w:val="22"/>
        </w:rPr>
        <w:t>);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>że przyznane środki stanowią pomoc de minimis i oświadczam, że spełniam warunki o których mowa w rozporządzeniu Komisji (UE) Nr 1407/2013 z dnia 18 grudnia 2013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minimis (Dz. Urz. UE L 352 z dn. 24.12.2013 r., str. 1), gdyż w okresie 3 lat podatkowych przed dniem złożenia wniosku, nie korzystałem ze środków pomocy przyznawanej podmiotowi gospodarczemu: przekraczających 200 000 EURO</w:t>
      </w:r>
      <w:r w:rsidRPr="009B5113">
        <w:rPr>
          <w:sz w:val="22"/>
          <w:szCs w:val="22"/>
          <w:lang w:val="pl-PL"/>
        </w:rPr>
        <w:t>, a w przypadku prowadzenia działalności w zakresie transportu drogowego towarów nie korzystałem ze środków pomocy przyznawanej podmiotowi gospodarczemu: przekraczających 100 000 EURO</w:t>
      </w:r>
      <w:r w:rsidRPr="009B5113">
        <w:rPr>
          <w:sz w:val="22"/>
          <w:szCs w:val="22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b/>
          <w:color w:val="00B050"/>
          <w:sz w:val="22"/>
          <w:szCs w:val="22"/>
        </w:rPr>
        <w:t>zobowiązuję się do złożenia</w:t>
      </w:r>
      <w:r w:rsidRPr="009B5113">
        <w:rPr>
          <w:sz w:val="22"/>
          <w:szCs w:val="22"/>
        </w:rPr>
        <w:t xml:space="preserve"> w dniu podpisania umowy </w:t>
      </w:r>
      <w:r w:rsidRPr="009B5113">
        <w:rPr>
          <w:b/>
          <w:color w:val="00B050"/>
          <w:sz w:val="22"/>
          <w:szCs w:val="22"/>
        </w:rPr>
        <w:t>dodatkowego</w:t>
      </w:r>
      <w:r w:rsidRPr="009B5113">
        <w:rPr>
          <w:color w:val="00B050"/>
          <w:sz w:val="22"/>
          <w:szCs w:val="22"/>
        </w:rPr>
        <w:t xml:space="preserve"> </w:t>
      </w:r>
      <w:r w:rsidRPr="009B5113">
        <w:rPr>
          <w:b/>
          <w:color w:val="00B050"/>
          <w:sz w:val="22"/>
          <w:szCs w:val="22"/>
        </w:rPr>
        <w:t>oświadczenia o</w:t>
      </w:r>
      <w:r w:rsidRPr="009B5113">
        <w:rPr>
          <w:b/>
          <w:color w:val="00B050"/>
          <w:sz w:val="22"/>
          <w:szCs w:val="22"/>
          <w:lang w:val="pl-PL"/>
        </w:rPr>
        <w:t xml:space="preserve"> </w:t>
      </w:r>
      <w:r w:rsidRPr="009B5113">
        <w:rPr>
          <w:b/>
          <w:color w:val="00B050"/>
          <w:sz w:val="22"/>
          <w:szCs w:val="22"/>
        </w:rPr>
        <w:t>uzyskanej pomocy publicznej</w:t>
      </w:r>
      <w:r w:rsidRPr="009B5113">
        <w:rPr>
          <w:sz w:val="22"/>
          <w:szCs w:val="22"/>
        </w:rPr>
        <w:t>, jeżeli w okresie od dnia złożenia wniosku do dnia podpisania umowy ze Starostą</w:t>
      </w:r>
      <w:r w:rsidRPr="009B5113">
        <w:rPr>
          <w:b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wyrażam zgodę</w:t>
      </w:r>
      <w:r w:rsidRPr="009B5113">
        <w:rPr>
          <w:sz w:val="22"/>
          <w:szCs w:val="22"/>
          <w:lang w:val="pl-PL"/>
        </w:rPr>
        <w:t xml:space="preserve"> na przetwarzanie danych osobowych dotyczących mojej osoby/podmiotu przez Powiatowy Urząd Pracy w </w:t>
      </w:r>
      <w:r>
        <w:rPr>
          <w:sz w:val="22"/>
          <w:szCs w:val="22"/>
          <w:lang w:val="pl-PL"/>
        </w:rPr>
        <w:t>Leżajsku</w:t>
      </w:r>
      <w:r w:rsidRPr="009B5113">
        <w:rPr>
          <w:sz w:val="22"/>
          <w:szCs w:val="22"/>
          <w:lang w:val="pl-PL"/>
        </w:rPr>
        <w:t xml:space="preserve"> dla celów związanych z rozpatrywaniem wniosku oraz realizacją umowy w sprawie refundacji kosztów wyposażenia lub doposażenia stanowiska pracy dla skierowanego bezrobotnego, o których mowa w ustawie z dnia 20 kwietnia 2004 r. o promocji zatrudnienia i instytucjach runku pracy </w:t>
      </w:r>
      <w:bookmarkStart w:id="3" w:name="_Hlk62551463"/>
      <w:r w:rsidRPr="009B5113">
        <w:rPr>
          <w:sz w:val="22"/>
          <w:szCs w:val="22"/>
          <w:lang w:val="pl-PL"/>
        </w:rPr>
        <w:t>(Dz. U. z 2020 r. poz. 1409 z późn. zm.)</w:t>
      </w:r>
      <w:bookmarkEnd w:id="3"/>
      <w:r w:rsidRPr="009B5113">
        <w:rPr>
          <w:sz w:val="22"/>
          <w:szCs w:val="22"/>
          <w:lang w:val="pl-PL"/>
        </w:rPr>
        <w:t xml:space="preserve"> zgodnie z art. 6 ust.1 lit. a) i b) Rozporządzenia Parlamentu Europejskiego i Rady (UE) 2016/679 z dnia 27 kwietnia 2016 r. w sprawie ochrony osób fizycznych w związku z przetwarzaniem danych osobowych i w sprawie swobodnego przepływu takich danych oraz uchylenia dyrektywy 95/46/WE oraz zgodnie z ustawą z dnia 10 maja 2018 r. o ochronie danych osobowych (Dz. U. z 2019 r. poz. 1781);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:rsidR="009B5113" w:rsidRPr="009B5113" w:rsidRDefault="009B5113" w:rsidP="009B5113">
      <w:pPr>
        <w:rPr>
          <w:sz w:val="22"/>
          <w:szCs w:val="22"/>
        </w:rPr>
      </w:pPr>
    </w:p>
    <w:p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DC6380" w:rsidRPr="009B511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lastRenderedPageBreak/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>(czytelny podpis Wnioskodawcy lub osoby uprawnionej do reprezentowania Wnioskodawcy i pieczęć)</w:t>
      </w:r>
    </w:p>
    <w:p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</w:rPr>
      </w:pPr>
      <w:r w:rsidRPr="00DA33A5">
        <w:rPr>
          <w:rStyle w:val="Pogrubienie"/>
        </w:rPr>
        <w:t>INFORMACJE O PRZETWARZANIU DANYCH OSOBOWYCH</w:t>
      </w: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  <w:sz w:val="16"/>
          <w:szCs w:val="16"/>
        </w:rPr>
      </w:pP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  <w:sz w:val="16"/>
          <w:szCs w:val="16"/>
        </w:rPr>
      </w:pPr>
    </w:p>
    <w:p w:rsidR="00DA33A5" w:rsidRPr="00DA33A5" w:rsidRDefault="00DA33A5" w:rsidP="00DA33A5">
      <w:pPr>
        <w:spacing w:line="360" w:lineRule="auto"/>
        <w:jc w:val="both"/>
        <w:rPr>
          <w:sz w:val="18"/>
          <w:szCs w:val="18"/>
        </w:rPr>
      </w:pPr>
      <w:r w:rsidRPr="00DA33A5">
        <w:rPr>
          <w:i/>
          <w:iCs/>
          <w:sz w:val="18"/>
          <w:szCs w:val="18"/>
        </w:rPr>
        <w:t>Zgodnie z art. 13 Rozporządzenia Parlamentu Europejskiego i Rady (UE) 2016/679 z dnia 27 kwietnia 2016 r. w sprawie ochrony osób fizycznych w związku z przetwarzaniem danych osobowych i w sprawie swobodnego przepływu tych danych oraz uchylenia dyrektywy 95/46/WE (ogólne rozporządzenie o ochronie danych osobowych zwanego dalej RODO</w:t>
      </w:r>
      <w:r w:rsidRPr="00DA33A5">
        <w:rPr>
          <w:sz w:val="18"/>
          <w:szCs w:val="18"/>
        </w:rPr>
        <w:t xml:space="preserve"> </w:t>
      </w:r>
      <w:r w:rsidRPr="00DA33A5">
        <w:rPr>
          <w:b/>
          <w:bCs/>
          <w:sz w:val="18"/>
          <w:szCs w:val="18"/>
        </w:rPr>
        <w:t>informujemy, że:</w:t>
      </w:r>
    </w:p>
    <w:p w:rsidR="00DA33A5" w:rsidRPr="00DA33A5" w:rsidRDefault="00DA33A5" w:rsidP="00DA33A5">
      <w:pPr>
        <w:numPr>
          <w:ilvl w:val="0"/>
          <w:numId w:val="37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Administratorem Pani/Pana danych osobowych jest Dyrektor Powiatowego Urzędu Pracy w Leżajsku.</w:t>
      </w:r>
    </w:p>
    <w:p w:rsidR="00DA33A5" w:rsidRPr="00DA33A5" w:rsidRDefault="00DA33A5" w:rsidP="00DA33A5">
      <w:pPr>
        <w:spacing w:line="360" w:lineRule="auto"/>
        <w:ind w:left="720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Kontakt:</w:t>
      </w:r>
    </w:p>
    <w:p w:rsidR="00DA33A5" w:rsidRPr="00DA33A5" w:rsidRDefault="00DA33A5" w:rsidP="00DA33A5">
      <w:pPr>
        <w:numPr>
          <w:ilvl w:val="1"/>
          <w:numId w:val="38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pocztą tradycyjną na adres:</w:t>
      </w:r>
    </w:p>
    <w:p w:rsidR="00DA33A5" w:rsidRPr="00DA33A5" w:rsidRDefault="00DA33A5" w:rsidP="00DA33A5">
      <w:pPr>
        <w:spacing w:line="360" w:lineRule="auto"/>
        <w:ind w:left="1440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Powiatowy Urząd Pracy w Leżajsku ul. Mickiewicza 56, 37-300 Leżajsk;</w:t>
      </w:r>
    </w:p>
    <w:p w:rsidR="00DA33A5" w:rsidRPr="00DA33A5" w:rsidRDefault="00DA33A5" w:rsidP="00DA33A5">
      <w:pPr>
        <w:numPr>
          <w:ilvl w:val="0"/>
          <w:numId w:val="39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pocztą elektroniczną na adres: </w:t>
      </w:r>
      <w:hyperlink r:id="rId14" w:history="1">
        <w:r w:rsidRPr="00DA33A5">
          <w:rPr>
            <w:rStyle w:val="Hipercze"/>
            <w:sz w:val="18"/>
            <w:szCs w:val="18"/>
          </w:rPr>
          <w:t>pup@praca.lezajsk.pl</w:t>
        </w:r>
      </w:hyperlink>
      <w:r w:rsidRPr="00DA33A5">
        <w:rPr>
          <w:sz w:val="18"/>
          <w:szCs w:val="18"/>
        </w:rPr>
        <w:t>;</w:t>
      </w:r>
    </w:p>
    <w:p w:rsidR="00DA33A5" w:rsidRPr="00DA33A5" w:rsidRDefault="00DA33A5" w:rsidP="00DA33A5">
      <w:pPr>
        <w:numPr>
          <w:ilvl w:val="0"/>
          <w:numId w:val="39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telefonicznie pod numerem: (17) 272-73-73 lub (17)240-67-20;</w:t>
      </w:r>
    </w:p>
    <w:p w:rsidR="00DA33A5" w:rsidRPr="00DA33A5" w:rsidRDefault="00DA33A5" w:rsidP="00DA33A5">
      <w:pPr>
        <w:numPr>
          <w:ilvl w:val="0"/>
          <w:numId w:val="37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Dane kontaktowe inspektora ochrony danych: </w:t>
      </w:r>
      <w:hyperlink r:id="rId15" w:history="1">
        <w:r w:rsidRPr="00DA33A5">
          <w:rPr>
            <w:rStyle w:val="Hipercze"/>
            <w:sz w:val="18"/>
            <w:szCs w:val="18"/>
          </w:rPr>
          <w:t>iod@starostwo.lezajsk.pl</w:t>
        </w:r>
      </w:hyperlink>
      <w:r w:rsidRPr="00DA33A5">
        <w:rPr>
          <w:sz w:val="18"/>
          <w:szCs w:val="18"/>
        </w:rPr>
        <w:t xml:space="preserve"> , tel. (17) 240-45-83.</w:t>
      </w:r>
    </w:p>
    <w:p w:rsidR="00DA33A5" w:rsidRPr="00DA33A5" w:rsidRDefault="00DA33A5" w:rsidP="00DA33A5">
      <w:pPr>
        <w:numPr>
          <w:ilvl w:val="0"/>
          <w:numId w:val="37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Pani/Pana dane osobowe przetwarzane będą w celu realizacji ustawowych zadań wynikających z przepisów ustawy z dnia 20 kwietnia 2004r. o promocji zatrudnienia i instytucjach rynku pracy (Dz.U. z 2019 poz. 1482 z późn. zm.) tj. </w:t>
      </w:r>
      <w:r>
        <w:rPr>
          <w:sz w:val="18"/>
          <w:szCs w:val="18"/>
        </w:rPr>
        <w:t>refundacja kosztów wyposażenia lub doposażenia stanowiska pracy</w:t>
      </w:r>
      <w:r w:rsidRPr="00DA33A5">
        <w:rPr>
          <w:sz w:val="18"/>
          <w:szCs w:val="18"/>
        </w:rPr>
        <w:t xml:space="preserve"> oraz przepisów wykonawczych do ww. ustawy i innych przepisów prawa, na podstawie: art. 6 ust. 1 lit. c i e RODO.</w:t>
      </w:r>
    </w:p>
    <w:p w:rsidR="00DA33A5" w:rsidRPr="00DA33A5" w:rsidRDefault="00DA33A5" w:rsidP="00DA33A5">
      <w:pPr>
        <w:numPr>
          <w:ilvl w:val="0"/>
          <w:numId w:val="37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Odbiorcami danych osobowych będą wyłącznie podmioty uprawnione do uzyskania danych osobowych na podstawie przepisów prawa (w szczególności: sądy, komornicy sądowi, organy ścigania, ośrodki pomocy społecznej, urzędy skarbowe, ZUS, KRUS, PIP, WUP, MRPiPS) oraz zawartych umów (w szczególności  operator pocztowy, dostawcy usług IT w ramach podpisanych umów w zakresie nadzoru autorskiego nad oprogramowaniem, w którym przetwarzane są dane).   </w:t>
      </w:r>
    </w:p>
    <w:p w:rsidR="00DA33A5" w:rsidRPr="00DA33A5" w:rsidRDefault="00DA33A5" w:rsidP="00DA33A5">
      <w:pPr>
        <w:numPr>
          <w:ilvl w:val="0"/>
          <w:numId w:val="41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Dane osobowe będą przetwarzane przez okres niezbędny do realizacji celu przetwarzania wskazanego w pkt 3, w tym przechowywane będą przez okres określony przepisami prawa</w:t>
      </w:r>
      <w:r w:rsidR="00E840DA">
        <w:rPr>
          <w:sz w:val="18"/>
          <w:szCs w:val="18"/>
        </w:rPr>
        <w:t>( r</w:t>
      </w:r>
      <w:r>
        <w:rPr>
          <w:sz w:val="18"/>
          <w:szCs w:val="18"/>
        </w:rPr>
        <w:t>zeczowy wykaz akt obowiązujący w urzędzie</w:t>
      </w:r>
      <w:r w:rsidR="00E840DA">
        <w:rPr>
          <w:sz w:val="18"/>
          <w:szCs w:val="18"/>
        </w:rPr>
        <w:t>)</w:t>
      </w:r>
      <w:r w:rsidR="00AC5B7C">
        <w:rPr>
          <w:sz w:val="18"/>
          <w:szCs w:val="18"/>
        </w:rPr>
        <w:t>.</w:t>
      </w:r>
      <w:r w:rsidRPr="00DA33A5">
        <w:rPr>
          <w:sz w:val="18"/>
          <w:szCs w:val="18"/>
        </w:rPr>
        <w:t xml:space="preserve">. </w:t>
      </w:r>
    </w:p>
    <w:p w:rsidR="00DA33A5" w:rsidRPr="00DA33A5" w:rsidRDefault="00DA33A5" w:rsidP="00DA33A5">
      <w:pPr>
        <w:numPr>
          <w:ilvl w:val="0"/>
          <w:numId w:val="41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Osoba, której dane dotyczą ma prawo dostępu do swoich danych osobowych, ich sprostowania, usunięcia lub ograniczenia przetwarzania oraz prawo do wniesienia sprzeciwu wobec przetwarzania. Z uwagi na to, że podstawą przetwarzania danych osobowych przez PUP w Leżajsku są przepisy prawa, uprawnienie to może być ograniczone lub wyłączone.</w:t>
      </w:r>
    </w:p>
    <w:p w:rsidR="00DA33A5" w:rsidRPr="00DA33A5" w:rsidRDefault="00DA33A5" w:rsidP="00DA33A5">
      <w:pPr>
        <w:numPr>
          <w:ilvl w:val="0"/>
          <w:numId w:val="41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Osoba, której dane dotyczą ma prawo wniesienia skargi do organu nadzorczego którym jest Prezes Urzędu Ochrony Danych Osobowych ul. Stawki 2, 00-193 Warszawa.</w:t>
      </w:r>
    </w:p>
    <w:p w:rsidR="00DA33A5" w:rsidRPr="00DA33A5" w:rsidRDefault="00DA33A5" w:rsidP="00DA33A5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Podanie przez Panią/Pana danych osobowych jest warunkiem realizacji ustawowych zadań i umożliwia załatwienie inicjowanych przez Panią/Pana spraw w Powiatowym Urzędzie Pracy w Leżajsku, przy czym podanie danych jest obowiązkowe, jeżeli jest wymogiem ustawowym. Niepodanie wymaganych danych będzie skutkować brakiem możliwości realizacji czynności urzędowych lub nie zawarciem umowy.</w:t>
      </w:r>
    </w:p>
    <w:p w:rsidR="00DA33A5" w:rsidRPr="00DA33A5" w:rsidRDefault="00DA33A5" w:rsidP="00DA33A5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Powiatowy Urząd Pracy w Leżajsku nie będzie wykorzystywał Pani/Pana danych do zautomatyzowanego podejmowania decyzji, w tym profilowania, o którym mowa w art. 22 ust. 1 i 4 RODO.</w:t>
      </w:r>
    </w:p>
    <w:p w:rsidR="00DA33A5" w:rsidRPr="00DA33A5" w:rsidRDefault="00DA33A5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E95690" w:rsidRDefault="00E95690" w:rsidP="000C51CD">
      <w:pPr>
        <w:jc w:val="center"/>
        <w:rPr>
          <w:b/>
          <w:sz w:val="24"/>
          <w:szCs w:val="24"/>
        </w:rPr>
      </w:pPr>
    </w:p>
    <w:p w:rsidR="00E95690" w:rsidRDefault="00E95690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Świadomy(a), iż zeznanie nieprawdy lub zatajenie prawdy, zgodnie z art. 233 § 1 Kodeksu Karnego,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- otrzymałem(am) / nie otrzymałem(am)* pomocy de minimis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>W przypadku otrzymania pomocy publicznej de minimis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51AD4" w:rsidRDefault="00D51AD4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7B4F25" w:rsidRPr="000343A4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7B4F25" w:rsidRPr="000343A4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1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2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3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4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5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6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7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8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sz w:val="17"/>
                <w:szCs w:val="17"/>
              </w:rPr>
            </w:r>
            <w:r w:rsidR="00DA2862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2" w:name="Wybór9"/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2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</w:r>
            <w:r w:rsidR="00DA2862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3325">
        <w:rPr>
          <w:sz w:val="24"/>
          <w:szCs w:val="24"/>
        </w:rPr>
        <w:t>dochód za rok 2019</w:t>
      </w:r>
      <w:r w:rsidR="00D51AD4">
        <w:rPr>
          <w:sz w:val="24"/>
          <w:szCs w:val="24"/>
        </w:rPr>
        <w:t>/20</w:t>
      </w:r>
      <w:r w:rsidR="00423325">
        <w:rPr>
          <w:sz w:val="24"/>
          <w:szCs w:val="24"/>
        </w:rPr>
        <w:t>20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53512F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k.k.)oświadczam,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6"/>
      <w:footerReference w:type="even" r:id="rId17"/>
      <w:footerReference w:type="defaul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CE" w:rsidRDefault="006052CE">
      <w:r>
        <w:separator/>
      </w:r>
    </w:p>
  </w:endnote>
  <w:endnote w:type="continuationSeparator" w:id="0">
    <w:p w:rsidR="006052CE" w:rsidRDefault="006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CE" w:rsidRDefault="006052CE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2CE" w:rsidRDefault="006052CE">
    <w:pPr>
      <w:pStyle w:val="Stopka"/>
      <w:ind w:right="360"/>
    </w:pPr>
  </w:p>
  <w:p w:rsidR="006052CE" w:rsidRDefault="006052CE"/>
  <w:p w:rsidR="006052CE" w:rsidRDefault="006052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CE" w:rsidRDefault="006052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862">
      <w:rPr>
        <w:noProof/>
      </w:rPr>
      <w:t>18</w:t>
    </w:r>
    <w:r>
      <w:fldChar w:fldCharType="end"/>
    </w:r>
  </w:p>
  <w:p w:rsidR="006052CE" w:rsidRDefault="006052CE" w:rsidP="006157F4">
    <w:pPr>
      <w:pStyle w:val="Stopka"/>
      <w:ind w:right="360"/>
    </w:pPr>
  </w:p>
  <w:p w:rsidR="006052CE" w:rsidRDefault="006052CE"/>
  <w:p w:rsidR="006052CE" w:rsidRDefault="006052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CE" w:rsidRDefault="006052CE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CE" w:rsidRDefault="006052CE">
      <w:r>
        <w:separator/>
      </w:r>
    </w:p>
  </w:footnote>
  <w:footnote w:type="continuationSeparator" w:id="0">
    <w:p w:rsidR="006052CE" w:rsidRDefault="0060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CE" w:rsidRDefault="006052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2CE" w:rsidRDefault="006052CE">
    <w:pPr>
      <w:pStyle w:val="Nagwek"/>
    </w:pPr>
  </w:p>
  <w:p w:rsidR="006052CE" w:rsidRDefault="006052CE"/>
  <w:p w:rsidR="006052CE" w:rsidRDefault="006052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1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2"/>
  </w:num>
  <w:num w:numId="5">
    <w:abstractNumId w:val="14"/>
  </w:num>
  <w:num w:numId="6">
    <w:abstractNumId w:val="0"/>
  </w:num>
  <w:num w:numId="7">
    <w:abstractNumId w:val="27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5"/>
  </w:num>
  <w:num w:numId="13">
    <w:abstractNumId w:val="12"/>
  </w:num>
  <w:num w:numId="14">
    <w:abstractNumId w:val="23"/>
  </w:num>
  <w:num w:numId="15">
    <w:abstractNumId w:val="26"/>
  </w:num>
  <w:num w:numId="16">
    <w:abstractNumId w:val="36"/>
  </w:num>
  <w:num w:numId="17">
    <w:abstractNumId w:val="21"/>
  </w:num>
  <w:num w:numId="18">
    <w:abstractNumId w:val="37"/>
  </w:num>
  <w:num w:numId="19">
    <w:abstractNumId w:val="13"/>
  </w:num>
  <w:num w:numId="20">
    <w:abstractNumId w:val="25"/>
  </w:num>
  <w:num w:numId="21">
    <w:abstractNumId w:val="22"/>
  </w:num>
  <w:num w:numId="22">
    <w:abstractNumId w:val="27"/>
  </w:num>
  <w:num w:numId="23">
    <w:abstractNumId w:val="8"/>
  </w:num>
  <w:num w:numId="24">
    <w:abstractNumId w:val="5"/>
  </w:num>
  <w:num w:numId="25">
    <w:abstractNumId w:val="3"/>
  </w:num>
  <w:num w:numId="26">
    <w:abstractNumId w:val="34"/>
  </w:num>
  <w:num w:numId="27">
    <w:abstractNumId w:val="33"/>
  </w:num>
  <w:num w:numId="28">
    <w:abstractNumId w:val="7"/>
  </w:num>
  <w:num w:numId="29">
    <w:abstractNumId w:val="31"/>
  </w:num>
  <w:num w:numId="30">
    <w:abstractNumId w:val="11"/>
  </w:num>
  <w:num w:numId="31">
    <w:abstractNumId w:val="19"/>
  </w:num>
  <w:num w:numId="32">
    <w:abstractNumId w:val="17"/>
  </w:num>
  <w:num w:numId="33">
    <w:abstractNumId w:val="2"/>
  </w:num>
  <w:num w:numId="34">
    <w:abstractNumId w:val="28"/>
  </w:num>
  <w:num w:numId="35">
    <w:abstractNumId w:val="10"/>
  </w:num>
  <w:num w:numId="36">
    <w:abstractNumId w:val="3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"/>
  </w:num>
  <w:num w:numId="41">
    <w:abstractNumId w:val="24"/>
  </w:num>
  <w:num w:numId="42">
    <w:abstractNumId w:val="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12187"/>
    <w:rsid w:val="0006245B"/>
    <w:rsid w:val="0008236E"/>
    <w:rsid w:val="0008414C"/>
    <w:rsid w:val="000C51CD"/>
    <w:rsid w:val="000E2F5C"/>
    <w:rsid w:val="00131EDF"/>
    <w:rsid w:val="00194087"/>
    <w:rsid w:val="001D01C2"/>
    <w:rsid w:val="001D63C6"/>
    <w:rsid w:val="001D6683"/>
    <w:rsid w:val="001E645A"/>
    <w:rsid w:val="001F1156"/>
    <w:rsid w:val="001F7D14"/>
    <w:rsid w:val="001F7E85"/>
    <w:rsid w:val="00203720"/>
    <w:rsid w:val="002102C8"/>
    <w:rsid w:val="00231304"/>
    <w:rsid w:val="00252F67"/>
    <w:rsid w:val="002B7538"/>
    <w:rsid w:val="002D14BD"/>
    <w:rsid w:val="002D3513"/>
    <w:rsid w:val="00300CF0"/>
    <w:rsid w:val="003829A9"/>
    <w:rsid w:val="003942ED"/>
    <w:rsid w:val="003B1EE1"/>
    <w:rsid w:val="003B49B7"/>
    <w:rsid w:val="00412205"/>
    <w:rsid w:val="00423325"/>
    <w:rsid w:val="00431776"/>
    <w:rsid w:val="00482FE6"/>
    <w:rsid w:val="00491ACA"/>
    <w:rsid w:val="004B5D2F"/>
    <w:rsid w:val="004C216B"/>
    <w:rsid w:val="004E4838"/>
    <w:rsid w:val="0053512F"/>
    <w:rsid w:val="00553824"/>
    <w:rsid w:val="00601DE0"/>
    <w:rsid w:val="006052CE"/>
    <w:rsid w:val="006157F4"/>
    <w:rsid w:val="006524B9"/>
    <w:rsid w:val="006820F2"/>
    <w:rsid w:val="006D599A"/>
    <w:rsid w:val="0071160C"/>
    <w:rsid w:val="00720A38"/>
    <w:rsid w:val="0074647C"/>
    <w:rsid w:val="007532FE"/>
    <w:rsid w:val="007A4377"/>
    <w:rsid w:val="007B4F25"/>
    <w:rsid w:val="007E6D37"/>
    <w:rsid w:val="00825480"/>
    <w:rsid w:val="00884EBF"/>
    <w:rsid w:val="00886353"/>
    <w:rsid w:val="008E16AD"/>
    <w:rsid w:val="008E73E4"/>
    <w:rsid w:val="009004D0"/>
    <w:rsid w:val="009660B2"/>
    <w:rsid w:val="009B5113"/>
    <w:rsid w:val="00A242F1"/>
    <w:rsid w:val="00A32310"/>
    <w:rsid w:val="00A7226E"/>
    <w:rsid w:val="00A739D8"/>
    <w:rsid w:val="00A81AAA"/>
    <w:rsid w:val="00A83D6B"/>
    <w:rsid w:val="00AA2664"/>
    <w:rsid w:val="00AB1B56"/>
    <w:rsid w:val="00AC5B7C"/>
    <w:rsid w:val="00B066E1"/>
    <w:rsid w:val="00B15CC5"/>
    <w:rsid w:val="00B26BC9"/>
    <w:rsid w:val="00B27C13"/>
    <w:rsid w:val="00B318FC"/>
    <w:rsid w:val="00B47F27"/>
    <w:rsid w:val="00B97034"/>
    <w:rsid w:val="00BB688F"/>
    <w:rsid w:val="00C27F13"/>
    <w:rsid w:val="00C61240"/>
    <w:rsid w:val="00CA4464"/>
    <w:rsid w:val="00CD194A"/>
    <w:rsid w:val="00CE37C1"/>
    <w:rsid w:val="00D017B6"/>
    <w:rsid w:val="00D06567"/>
    <w:rsid w:val="00D36B5E"/>
    <w:rsid w:val="00D51AD4"/>
    <w:rsid w:val="00D75C7C"/>
    <w:rsid w:val="00D92C90"/>
    <w:rsid w:val="00D95062"/>
    <w:rsid w:val="00DA2862"/>
    <w:rsid w:val="00DA33A5"/>
    <w:rsid w:val="00DC6380"/>
    <w:rsid w:val="00E34051"/>
    <w:rsid w:val="00E46A64"/>
    <w:rsid w:val="00E54047"/>
    <w:rsid w:val="00E840DA"/>
    <w:rsid w:val="00E95690"/>
    <w:rsid w:val="00E97D22"/>
    <w:rsid w:val="00ED2AA4"/>
    <w:rsid w:val="00F015F2"/>
    <w:rsid w:val="00F21933"/>
    <w:rsid w:val="00F23549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4.xls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hyperlink" Target="mailto:iod@starostwo.lezajsk.pl" TargetMode="External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up@praca.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3CCC-8BEB-430D-BF6D-2C7EDBC5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18</Pages>
  <Words>5574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40</cp:revision>
  <cp:lastPrinted>2021-03-17T09:02:00Z</cp:lastPrinted>
  <dcterms:created xsi:type="dcterms:W3CDTF">2017-08-11T07:41:00Z</dcterms:created>
  <dcterms:modified xsi:type="dcterms:W3CDTF">2021-03-17T09:07:00Z</dcterms:modified>
</cp:coreProperties>
</file>