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D7641" w14:textId="5789AF17" w:rsidR="00854DF4" w:rsidRPr="00BC473A" w:rsidRDefault="00854DF4" w:rsidP="00D22169">
      <w:pPr>
        <w:jc w:val="center"/>
        <w:rPr>
          <w:rFonts w:ascii="Times New Roman" w:hAnsi="Times New Roman" w:cs="Times New Roman"/>
          <w:sz w:val="28"/>
          <w:szCs w:val="28"/>
        </w:rPr>
      </w:pPr>
      <w:r w:rsidRPr="00BC473A">
        <w:rPr>
          <w:rFonts w:ascii="Times New Roman" w:hAnsi="Times New Roman" w:cs="Times New Roman"/>
          <w:b/>
          <w:bCs/>
          <w:sz w:val="28"/>
          <w:szCs w:val="28"/>
        </w:rPr>
        <w:t>REGULAMIN PRZYZNAWANIA ŚRODKÓW NA KSZTAŁCENIE USTAWICZNE PRACOWNIKÓW ORAZ PRACODAWCÓW Z KRAJOWEGO FUNDUSZU SZKOLENIOWEGO PRZEZ POWIATOWY URZĄD PRACY W LEŻAJSKU W ROKU 2025</w:t>
      </w:r>
    </w:p>
    <w:p w14:paraId="4B7E56CE" w14:textId="580EF3A6" w:rsidR="00854DF4" w:rsidRPr="00D22169" w:rsidRDefault="00854DF4" w:rsidP="00D221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22169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48D509B5" w14:textId="77777777" w:rsidR="00854DF4" w:rsidRPr="00C27DD1" w:rsidRDefault="00854DF4" w:rsidP="00D22169">
      <w:p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Ilekroć w niniejszym regulaminie jest mowa o: </w:t>
      </w:r>
    </w:p>
    <w:p w14:paraId="2FE23BAC" w14:textId="77777777" w:rsidR="00854DF4" w:rsidRPr="00C27DD1" w:rsidRDefault="00854DF4" w:rsidP="00D22169">
      <w:p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  <w:b/>
          <w:bCs/>
        </w:rPr>
        <w:t xml:space="preserve">Krajowym Funduszu Szkoleniowym (KFS) </w:t>
      </w:r>
      <w:r w:rsidRPr="00C27DD1">
        <w:rPr>
          <w:rFonts w:ascii="Times New Roman" w:hAnsi="Times New Roman" w:cs="Times New Roman"/>
        </w:rPr>
        <w:t xml:space="preserve">- oznacza to środki z Krajowego Funduszu Szkoleniowego przeznaczone na finansowanie działań na rzecz kształcenia ustawicznego pracowników i pracodawców; </w:t>
      </w:r>
    </w:p>
    <w:p w14:paraId="151803F0" w14:textId="77777777" w:rsidR="00854DF4" w:rsidRPr="00C27DD1" w:rsidRDefault="00854DF4" w:rsidP="00D22169">
      <w:p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  <w:b/>
          <w:bCs/>
        </w:rPr>
        <w:t xml:space="preserve">PUP </w:t>
      </w:r>
      <w:r w:rsidRPr="00C27DD1">
        <w:rPr>
          <w:rFonts w:ascii="Times New Roman" w:hAnsi="Times New Roman" w:cs="Times New Roman"/>
        </w:rPr>
        <w:t xml:space="preserve">– Powiatowy Urząd Pracy w Leżajsku; </w:t>
      </w:r>
    </w:p>
    <w:p w14:paraId="555BC87B" w14:textId="77777777" w:rsidR="00854DF4" w:rsidRPr="00C27DD1" w:rsidRDefault="00854DF4" w:rsidP="00D22169">
      <w:p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  <w:b/>
          <w:bCs/>
        </w:rPr>
        <w:t xml:space="preserve">Dyrektor – </w:t>
      </w:r>
      <w:r w:rsidRPr="00C27DD1">
        <w:rPr>
          <w:rFonts w:ascii="Times New Roman" w:hAnsi="Times New Roman" w:cs="Times New Roman"/>
        </w:rPr>
        <w:t xml:space="preserve">należy przez to rozumieć Dyrektora Powiatowego Urzędu Pracy w Leżajsku działającego na podstawie upoważnienia Starosty Leżajskiego; </w:t>
      </w:r>
    </w:p>
    <w:p w14:paraId="3D26FCA9" w14:textId="77777777" w:rsidR="00854DF4" w:rsidRPr="00C27DD1" w:rsidRDefault="00854DF4" w:rsidP="00D22169">
      <w:p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  <w:b/>
          <w:bCs/>
        </w:rPr>
        <w:t xml:space="preserve">Ustawie </w:t>
      </w:r>
      <w:r w:rsidRPr="00C27DD1">
        <w:rPr>
          <w:rFonts w:ascii="Times New Roman" w:hAnsi="Times New Roman" w:cs="Times New Roman"/>
        </w:rPr>
        <w:t xml:space="preserve">– należy przez to rozumieć ustawę z dnia 20 kwietnia 2004 r. o promocji zatrudnienia i instytucjach rynku pracy </w:t>
      </w:r>
    </w:p>
    <w:p w14:paraId="1BB7C167" w14:textId="77777777" w:rsidR="00854DF4" w:rsidRPr="00C27DD1" w:rsidRDefault="00854DF4" w:rsidP="00D22169">
      <w:p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  <w:b/>
          <w:bCs/>
        </w:rPr>
        <w:t xml:space="preserve">Rozporządzeniu </w:t>
      </w:r>
      <w:r w:rsidRPr="00C27DD1">
        <w:rPr>
          <w:rFonts w:ascii="Times New Roman" w:hAnsi="Times New Roman" w:cs="Times New Roman"/>
        </w:rPr>
        <w:t xml:space="preserve">- należy przez to rozumieć rozporządzenie Ministra Pracy i Polityki Społecznej z dnia 14 maja 2014 r. w sprawie przyznawania środków z Krajowego Funduszu Szkoleniowego; </w:t>
      </w:r>
    </w:p>
    <w:p w14:paraId="7383565F" w14:textId="233B96AC" w:rsidR="00854DF4" w:rsidRPr="00C27DD1" w:rsidRDefault="00854DF4" w:rsidP="00D22169">
      <w:p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  <w:b/>
          <w:bCs/>
        </w:rPr>
        <w:t xml:space="preserve">Pracodawcy – </w:t>
      </w:r>
      <w:r w:rsidRPr="00C27DD1">
        <w:rPr>
          <w:rFonts w:ascii="Times New Roman" w:hAnsi="Times New Roman" w:cs="Times New Roman"/>
        </w:rPr>
        <w:t xml:space="preserve">oznacza to jednostkę organizacyjną, chociażby nie posiadała osobowości prawnej, a także osobę fizyczną, jeżeli zatrudniają one co najmniej jednego pracownika, o których mowa w art. 2 ust 1 pkt 25 ustawy </w:t>
      </w:r>
      <w:r w:rsidR="00D22169">
        <w:rPr>
          <w:rFonts w:ascii="Times New Roman" w:hAnsi="Times New Roman" w:cs="Times New Roman"/>
        </w:rPr>
        <w:br/>
      </w:r>
      <w:r w:rsidRPr="00C27DD1">
        <w:rPr>
          <w:rFonts w:ascii="Times New Roman" w:hAnsi="Times New Roman" w:cs="Times New Roman"/>
        </w:rPr>
        <w:t xml:space="preserve">z dnia 20 kwietnia 2004 r. o promocji zatrudnienia i instytucjach rynku pracy; </w:t>
      </w:r>
    </w:p>
    <w:p w14:paraId="10955F12" w14:textId="77777777" w:rsidR="00854DF4" w:rsidRPr="00C27DD1" w:rsidRDefault="00854DF4" w:rsidP="00D22169">
      <w:p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  <w:b/>
          <w:bCs/>
        </w:rPr>
        <w:t xml:space="preserve">Pracowniku – </w:t>
      </w:r>
      <w:r w:rsidRPr="00C27DD1">
        <w:rPr>
          <w:rFonts w:ascii="Times New Roman" w:hAnsi="Times New Roman" w:cs="Times New Roman"/>
        </w:rPr>
        <w:t xml:space="preserve">oznacza to osobę fizyczną zatrudnioną przez pracodawcę na podstawie umowy o pracę, powołania, wyboru, mianowania lub spółdzielczej umowy o pracę, zgodnie z art. 2 ustawy z dnia 26 czerwca 1974 r. Kodeksu Pracy; </w:t>
      </w:r>
    </w:p>
    <w:p w14:paraId="4D6CE006" w14:textId="400FFD21" w:rsidR="00854DF4" w:rsidRPr="00C27DD1" w:rsidRDefault="00854DF4" w:rsidP="00D22169">
      <w:p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Pracownikiem nie jest osoba współpracująca. Definicję osoby współpracującej określa art. 8 ust. 11 ustawy </w:t>
      </w:r>
      <w:r w:rsidR="00D22169">
        <w:rPr>
          <w:rFonts w:ascii="Times New Roman" w:hAnsi="Times New Roman" w:cs="Times New Roman"/>
        </w:rPr>
        <w:br/>
      </w:r>
      <w:r w:rsidRPr="00C27DD1">
        <w:rPr>
          <w:rFonts w:ascii="Times New Roman" w:hAnsi="Times New Roman" w:cs="Times New Roman"/>
        </w:rPr>
        <w:t xml:space="preserve">o systemie ubezpieczeń społecznych. Za osobę współpracującą uważa się: małżonka, dzieci, drugiego małżonka, dzieci przysposobione, rodziców, macochę i ojczyma oraz osoby przysposabiające, jeżeli pozostają z nimi we wspólnym gospodarstwie domowym i współpracują przy prowadzeniu tej działalności. O statusie osoby współpracującej, w zakresie ustawy o systemie ubezpieczeń społecznych, decyduje współpraca przy prowadzeniu działalności gospodarczej, ścisła więź rodzinna z osobą prowadzącą tę działalność oraz prowadzenie wspólnego gospodarstwa domowego; </w:t>
      </w:r>
    </w:p>
    <w:p w14:paraId="4559D223" w14:textId="77777777" w:rsidR="00854DF4" w:rsidRPr="00C27DD1" w:rsidRDefault="00854DF4" w:rsidP="00D22169">
      <w:pPr>
        <w:jc w:val="both"/>
        <w:rPr>
          <w:rFonts w:ascii="Times New Roman" w:hAnsi="Times New Roman" w:cs="Times New Roman"/>
        </w:rPr>
      </w:pPr>
      <w:proofErr w:type="spellStart"/>
      <w:r w:rsidRPr="00C27DD1">
        <w:rPr>
          <w:rFonts w:ascii="Times New Roman" w:hAnsi="Times New Roman" w:cs="Times New Roman"/>
          <w:b/>
          <w:bCs/>
        </w:rPr>
        <w:t>Mikroprzedsiębiorcy</w:t>
      </w:r>
      <w:proofErr w:type="spellEnd"/>
      <w:r w:rsidRPr="00C27DD1">
        <w:rPr>
          <w:rFonts w:ascii="Times New Roman" w:hAnsi="Times New Roman" w:cs="Times New Roman"/>
          <w:b/>
          <w:bCs/>
        </w:rPr>
        <w:t xml:space="preserve"> - </w:t>
      </w:r>
      <w:r w:rsidRPr="00C27DD1">
        <w:rPr>
          <w:rFonts w:ascii="Times New Roman" w:hAnsi="Times New Roman" w:cs="Times New Roman"/>
        </w:rPr>
        <w:t>oznacza to przedsiębiorcę, który zatrudnia mniej niż 10 pracowników i którego roczny obrót lub roczna suma bilansowa nie przekracza 2 milionów euro</w:t>
      </w:r>
      <w:r w:rsidRPr="00C27DD1">
        <w:rPr>
          <w:rFonts w:ascii="Times New Roman" w:hAnsi="Times New Roman" w:cs="Times New Roman"/>
          <w:b/>
          <w:bCs/>
        </w:rPr>
        <w:t xml:space="preserve">; </w:t>
      </w:r>
    </w:p>
    <w:p w14:paraId="21DF5059" w14:textId="77777777" w:rsidR="00854DF4" w:rsidRPr="00C27DD1" w:rsidRDefault="00854DF4" w:rsidP="00D22169">
      <w:p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  <w:b/>
          <w:bCs/>
        </w:rPr>
        <w:t xml:space="preserve">Małym przedsiębiorcy - </w:t>
      </w:r>
      <w:r w:rsidRPr="00C27DD1">
        <w:rPr>
          <w:rFonts w:ascii="Times New Roman" w:hAnsi="Times New Roman" w:cs="Times New Roman"/>
        </w:rPr>
        <w:t xml:space="preserve">oznacza to przedsiębiorcę, który zatrudnia mniej niż 50 pracowników i którego roczny obrót lub roczna suma bilansowa nie przekracza 10 milionów euro; </w:t>
      </w:r>
    </w:p>
    <w:p w14:paraId="0F1A32B0" w14:textId="77777777" w:rsidR="00854DF4" w:rsidRPr="00C27DD1" w:rsidRDefault="00854DF4" w:rsidP="00D22169">
      <w:p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  <w:b/>
          <w:bCs/>
        </w:rPr>
        <w:t xml:space="preserve">Średnim przedsiębiorcy </w:t>
      </w:r>
      <w:r w:rsidRPr="00C27DD1">
        <w:rPr>
          <w:rFonts w:ascii="Times New Roman" w:hAnsi="Times New Roman" w:cs="Times New Roman"/>
        </w:rPr>
        <w:t xml:space="preserve">– oznacza to przedsiębiorcę, który zatrudnia mniej niż 250 pracowników, i których roczny obrót nie przekracza 50 milionów EUR lub roczna suma bilansowa nie przekracza 43 milionów euro; </w:t>
      </w:r>
    </w:p>
    <w:p w14:paraId="7B1740EE" w14:textId="77777777" w:rsidR="00854DF4" w:rsidRPr="00C27DD1" w:rsidRDefault="00854DF4" w:rsidP="00D22169">
      <w:p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  <w:b/>
          <w:bCs/>
        </w:rPr>
        <w:t xml:space="preserve">Organizatorze kształcenia/ realizatorze usługi kształcenia ustawicznego </w:t>
      </w:r>
      <w:r w:rsidRPr="00C27DD1">
        <w:rPr>
          <w:rFonts w:ascii="Times New Roman" w:hAnsi="Times New Roman" w:cs="Times New Roman"/>
        </w:rPr>
        <w:t xml:space="preserve">– należy przez to rozumieć instytucję lub uczelnię, której pracodawca zleci lub powierzy przeprowadzenie kursu, egzaminu lub kształcenia w formie studiów podyplomowych. </w:t>
      </w:r>
    </w:p>
    <w:p w14:paraId="4622F71A" w14:textId="77777777" w:rsidR="00854DF4" w:rsidRPr="00C27DD1" w:rsidRDefault="00854DF4" w:rsidP="00D22169">
      <w:p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  <w:b/>
          <w:bCs/>
        </w:rPr>
        <w:t xml:space="preserve">Kursie </w:t>
      </w:r>
      <w:r w:rsidRPr="00C27DD1">
        <w:rPr>
          <w:rFonts w:ascii="Times New Roman" w:hAnsi="Times New Roman" w:cs="Times New Roman"/>
        </w:rPr>
        <w:t xml:space="preserve">– należy przez to rozumieć rodzaj pozaszkolnego szkolenia, mającego na celu uzyskanie, uzupełnienie lub doskonalenie umiejętności i kwalifikacji zawodowych lub ogólnych potrzeb do wykonywania pracy – zaplanowane i zrealizowane przez instytucję szkoleniową w określonym czasie, według ustalonego programu </w:t>
      </w:r>
    </w:p>
    <w:p w14:paraId="466E7809" w14:textId="645E85DF" w:rsidR="00854DF4" w:rsidRPr="00C27DD1" w:rsidRDefault="00854DF4" w:rsidP="00D22169">
      <w:p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  <w:b/>
          <w:bCs/>
        </w:rPr>
        <w:t xml:space="preserve">Pomocy </w:t>
      </w:r>
      <w:r w:rsidRPr="00C27DD1">
        <w:rPr>
          <w:rFonts w:ascii="Times New Roman" w:hAnsi="Times New Roman" w:cs="Times New Roman"/>
          <w:b/>
          <w:bCs/>
          <w:i/>
          <w:iCs/>
        </w:rPr>
        <w:t xml:space="preserve">de </w:t>
      </w:r>
      <w:proofErr w:type="spellStart"/>
      <w:r w:rsidRPr="00C27DD1">
        <w:rPr>
          <w:rFonts w:ascii="Times New Roman" w:hAnsi="Times New Roman" w:cs="Times New Roman"/>
          <w:b/>
          <w:bCs/>
          <w:i/>
          <w:iCs/>
        </w:rPr>
        <w:t>minimis</w:t>
      </w:r>
      <w:proofErr w:type="spellEnd"/>
      <w:r w:rsidRPr="00C27DD1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C27DD1">
        <w:rPr>
          <w:rFonts w:ascii="Times New Roman" w:hAnsi="Times New Roman" w:cs="Times New Roman"/>
          <w:b/>
          <w:bCs/>
        </w:rPr>
        <w:t xml:space="preserve">– </w:t>
      </w:r>
      <w:r w:rsidRPr="00C27DD1">
        <w:rPr>
          <w:rFonts w:ascii="Times New Roman" w:hAnsi="Times New Roman" w:cs="Times New Roman"/>
        </w:rPr>
        <w:t xml:space="preserve">oznacza to pomoc przyznaną temu samemu podmiotowi gospodarczemu w okresie 3 lat, która łącznie z pomocą udzieloną na podstawie wniosku nie przekroczy równowartości 300 000 euro, w stosunku do przedsiębiorstwa prowadzącego działalność w sektorze rybołówstwa i akwakultury 30 000 euro oraz </w:t>
      </w:r>
      <w:r w:rsidR="00D543BE">
        <w:rPr>
          <w:rFonts w:ascii="Times New Roman" w:hAnsi="Times New Roman" w:cs="Times New Roman"/>
        </w:rPr>
        <w:br/>
      </w:r>
      <w:r w:rsidRPr="00C27DD1">
        <w:rPr>
          <w:rFonts w:ascii="Times New Roman" w:hAnsi="Times New Roman" w:cs="Times New Roman"/>
        </w:rPr>
        <w:t xml:space="preserve">w stosunku do przedsiębiorstwa prowadzącego działalność w zakresie produkcji produktów rolnych 20 000 euro. </w:t>
      </w:r>
      <w:r w:rsidRPr="00C27DD1">
        <w:rPr>
          <w:rFonts w:ascii="Times New Roman" w:hAnsi="Times New Roman" w:cs="Times New Roman"/>
        </w:rPr>
        <w:lastRenderedPageBreak/>
        <w:t xml:space="preserve">Wartość pomocy jest wartością brutto, co oznacza, że nie uwzględnia się potrąceń z tytułu podatków ani innych opłat. Pułap ten stosuje się bez względu na formę i cel pomocy. </w:t>
      </w:r>
    </w:p>
    <w:p w14:paraId="16FFD813" w14:textId="2061D614" w:rsidR="00854DF4" w:rsidRDefault="00854DF4" w:rsidP="00D22169">
      <w:p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  <w:b/>
          <w:bCs/>
        </w:rPr>
        <w:t xml:space="preserve">Przeciętnym wynagrodzeniu </w:t>
      </w:r>
      <w:r w:rsidRPr="00C27DD1">
        <w:rPr>
          <w:rFonts w:ascii="Times New Roman" w:hAnsi="Times New Roman" w:cs="Times New Roman"/>
        </w:rPr>
        <w:t xml:space="preserve">- należy przez to rozumieć przeciętne wynagrodzenie w poprzednim kwartale, od pierwszego dnia następnego miesiąca po ogłoszeniu przez Prezesa Głównego Urzędu Statystycznego w Dzienniku Urzędowym Rzeczypospolitej Polskiej „Monitor Polski”, na podstawie art. 20 pkt 2 ustawy z dnia 17 grudnia 1998r. o emeryturach i rentach z Funduszu Ubezpieczeń Społecznych – zgodnie z art. 2 ust. 1 pkt 28 ustawy </w:t>
      </w:r>
      <w:r w:rsidR="00D543BE">
        <w:rPr>
          <w:rFonts w:ascii="Times New Roman" w:hAnsi="Times New Roman" w:cs="Times New Roman"/>
        </w:rPr>
        <w:br/>
      </w:r>
      <w:r w:rsidRPr="00C27DD1">
        <w:rPr>
          <w:rFonts w:ascii="Times New Roman" w:hAnsi="Times New Roman" w:cs="Times New Roman"/>
        </w:rPr>
        <w:t xml:space="preserve">z dnia 20 kwietnia 2004 r. o promocji zatrudnienia i instytucjach rynku pracy. </w:t>
      </w:r>
    </w:p>
    <w:p w14:paraId="70110C78" w14:textId="410B5041" w:rsidR="00854DF4" w:rsidRPr="00E53396" w:rsidRDefault="00854DF4" w:rsidP="00D221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3396">
        <w:rPr>
          <w:rFonts w:ascii="Times New Roman" w:hAnsi="Times New Roman" w:cs="Times New Roman"/>
          <w:b/>
          <w:bCs/>
          <w:sz w:val="24"/>
          <w:szCs w:val="24"/>
        </w:rPr>
        <w:t>ZAKRES WSPARCIA PRACODAWCY ŚRODKAMI KFS</w:t>
      </w:r>
    </w:p>
    <w:p w14:paraId="591840F1" w14:textId="6A12A7C0" w:rsidR="00854DF4" w:rsidRPr="00E53396" w:rsidRDefault="00854DF4" w:rsidP="00D221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3396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2DAEC1B7" w14:textId="77777777" w:rsidR="00C27DD1" w:rsidRPr="00E53396" w:rsidRDefault="00C27DD1" w:rsidP="00D22169">
      <w:pPr>
        <w:jc w:val="both"/>
        <w:rPr>
          <w:rFonts w:ascii="Times New Roman" w:hAnsi="Times New Roman" w:cs="Times New Roman"/>
          <w:b/>
          <w:bCs/>
        </w:rPr>
      </w:pPr>
      <w:r w:rsidRPr="00E53396">
        <w:rPr>
          <w:rFonts w:ascii="Times New Roman" w:hAnsi="Times New Roman" w:cs="Times New Roman"/>
          <w:b/>
          <w:bCs/>
        </w:rPr>
        <w:t>Priorytety wydatkowania KFS w roku 2025</w:t>
      </w:r>
    </w:p>
    <w:p w14:paraId="244A50D0" w14:textId="77777777" w:rsidR="00C27DD1" w:rsidRPr="00E53396" w:rsidRDefault="00C27DD1" w:rsidP="00D22169">
      <w:pPr>
        <w:jc w:val="both"/>
        <w:rPr>
          <w:rFonts w:ascii="Times New Roman" w:hAnsi="Times New Roman" w:cs="Times New Roman"/>
        </w:rPr>
      </w:pPr>
      <w:r w:rsidRPr="00E53396">
        <w:rPr>
          <w:rFonts w:ascii="Times New Roman" w:hAnsi="Times New Roman" w:cs="Times New Roman"/>
          <w:b/>
          <w:bCs/>
        </w:rPr>
        <w:t>Minister właściwy ds. pracy</w:t>
      </w:r>
      <w:r w:rsidRPr="00E53396">
        <w:rPr>
          <w:rFonts w:ascii="Times New Roman" w:hAnsi="Times New Roman" w:cs="Times New Roman"/>
        </w:rPr>
        <w:t xml:space="preserve"> określił następujące priorytety wydatkowania KFS w 2025 r:</w:t>
      </w:r>
    </w:p>
    <w:p w14:paraId="0DCDE744" w14:textId="5B88E165" w:rsidR="00C27DD1" w:rsidRPr="00E53396" w:rsidRDefault="00C27DD1" w:rsidP="00E53396">
      <w:pPr>
        <w:spacing w:line="360" w:lineRule="auto"/>
        <w:jc w:val="both"/>
        <w:rPr>
          <w:rFonts w:ascii="Times New Roman" w:hAnsi="Times New Roman" w:cs="Times New Roman"/>
        </w:rPr>
      </w:pPr>
      <w:r w:rsidRPr="00E53396">
        <w:rPr>
          <w:rFonts w:ascii="Times New Roman" w:hAnsi="Times New Roman" w:cs="Times New Roman"/>
        </w:rPr>
        <w:t xml:space="preserve">1. </w:t>
      </w:r>
      <w:bookmarkStart w:id="0" w:name="_Hlk187830999"/>
      <w:r w:rsidRPr="00E53396">
        <w:rPr>
          <w:rFonts w:ascii="Times New Roman" w:hAnsi="Times New Roman" w:cs="Times New Roman"/>
        </w:rPr>
        <w:t>Wsparcie rozwoju umiejętności i kwalifikacji w zawodach określonych jako deficytowe na</w:t>
      </w:r>
      <w:r w:rsidR="00D22169" w:rsidRPr="00E53396">
        <w:rPr>
          <w:rFonts w:ascii="Times New Roman" w:hAnsi="Times New Roman" w:cs="Times New Roman"/>
        </w:rPr>
        <w:t xml:space="preserve"> </w:t>
      </w:r>
      <w:r w:rsidRPr="00E53396">
        <w:rPr>
          <w:rFonts w:ascii="Times New Roman" w:hAnsi="Times New Roman" w:cs="Times New Roman"/>
        </w:rPr>
        <w:t xml:space="preserve">danym terenie tj. </w:t>
      </w:r>
      <w:r w:rsidR="00D22169" w:rsidRPr="00E53396">
        <w:rPr>
          <w:rFonts w:ascii="Times New Roman" w:hAnsi="Times New Roman" w:cs="Times New Roman"/>
        </w:rPr>
        <w:br/>
      </w:r>
      <w:r w:rsidRPr="00E53396">
        <w:rPr>
          <w:rFonts w:ascii="Times New Roman" w:hAnsi="Times New Roman" w:cs="Times New Roman"/>
        </w:rPr>
        <w:t>w powiecie lub w województwie</w:t>
      </w:r>
      <w:bookmarkEnd w:id="0"/>
      <w:r w:rsidRPr="00E53396">
        <w:rPr>
          <w:rFonts w:ascii="Times New Roman" w:hAnsi="Times New Roman" w:cs="Times New Roman"/>
        </w:rPr>
        <w:t>.</w:t>
      </w:r>
    </w:p>
    <w:p w14:paraId="0D159681" w14:textId="69041429" w:rsidR="00C27DD1" w:rsidRPr="00E53396" w:rsidRDefault="00C27DD1" w:rsidP="00E53396">
      <w:pPr>
        <w:spacing w:line="360" w:lineRule="auto"/>
        <w:jc w:val="both"/>
        <w:rPr>
          <w:rFonts w:ascii="Times New Roman" w:hAnsi="Times New Roman" w:cs="Times New Roman"/>
        </w:rPr>
      </w:pPr>
      <w:r w:rsidRPr="00E53396">
        <w:rPr>
          <w:rFonts w:ascii="Times New Roman" w:hAnsi="Times New Roman" w:cs="Times New Roman"/>
        </w:rPr>
        <w:t xml:space="preserve">2. </w:t>
      </w:r>
      <w:bookmarkStart w:id="1" w:name="_Hlk187831018"/>
      <w:r w:rsidRPr="00E53396">
        <w:rPr>
          <w:rFonts w:ascii="Times New Roman" w:hAnsi="Times New Roman" w:cs="Times New Roman"/>
        </w:rPr>
        <w:t>Wsparcie rozwoju umiejętności i kwalifikacji w związku z zastosowaniem w firmach nowych</w:t>
      </w:r>
      <w:r w:rsidR="00D22169" w:rsidRPr="00E53396">
        <w:rPr>
          <w:rFonts w:ascii="Times New Roman" w:hAnsi="Times New Roman" w:cs="Times New Roman"/>
        </w:rPr>
        <w:t xml:space="preserve"> </w:t>
      </w:r>
      <w:r w:rsidRPr="00E53396">
        <w:rPr>
          <w:rFonts w:ascii="Times New Roman" w:hAnsi="Times New Roman" w:cs="Times New Roman"/>
        </w:rPr>
        <w:t>procesów, technologii i narzędzi pracy</w:t>
      </w:r>
      <w:bookmarkEnd w:id="1"/>
      <w:r w:rsidRPr="00E53396">
        <w:rPr>
          <w:rFonts w:ascii="Times New Roman" w:hAnsi="Times New Roman" w:cs="Times New Roman"/>
        </w:rPr>
        <w:t>.</w:t>
      </w:r>
    </w:p>
    <w:p w14:paraId="2790C921" w14:textId="477E0D8E" w:rsidR="00C27DD1" w:rsidRPr="00E53396" w:rsidRDefault="00C27DD1" w:rsidP="00E53396">
      <w:pPr>
        <w:spacing w:line="360" w:lineRule="auto"/>
        <w:jc w:val="both"/>
        <w:rPr>
          <w:rFonts w:ascii="Times New Roman" w:hAnsi="Times New Roman" w:cs="Times New Roman"/>
        </w:rPr>
      </w:pPr>
      <w:r w:rsidRPr="00E53396">
        <w:rPr>
          <w:rFonts w:ascii="Times New Roman" w:hAnsi="Times New Roman" w:cs="Times New Roman"/>
        </w:rPr>
        <w:t xml:space="preserve">3. </w:t>
      </w:r>
      <w:bookmarkStart w:id="2" w:name="_Hlk187831040"/>
      <w:r w:rsidRPr="00E53396">
        <w:rPr>
          <w:rFonts w:ascii="Times New Roman" w:hAnsi="Times New Roman" w:cs="Times New Roman"/>
        </w:rPr>
        <w:t>Wsparcie kształcenia ustawicznego pracodawców i ich pracowników zgodnie z potrzebami</w:t>
      </w:r>
      <w:r w:rsidR="00D22169" w:rsidRPr="00E53396">
        <w:rPr>
          <w:rFonts w:ascii="Times New Roman" w:hAnsi="Times New Roman" w:cs="Times New Roman"/>
        </w:rPr>
        <w:t xml:space="preserve"> </w:t>
      </w:r>
      <w:r w:rsidRPr="00E53396">
        <w:rPr>
          <w:rFonts w:ascii="Times New Roman" w:hAnsi="Times New Roman" w:cs="Times New Roman"/>
        </w:rPr>
        <w:t>szkoleniowymi, które pojawiły się na terenach dotkniętych przez powódź we wrześniu 2024roku.</w:t>
      </w:r>
    </w:p>
    <w:bookmarkEnd w:id="2"/>
    <w:p w14:paraId="1F91FD08" w14:textId="33876D0A" w:rsidR="00C27DD1" w:rsidRPr="00E53396" w:rsidRDefault="00C27DD1" w:rsidP="00E53396">
      <w:pPr>
        <w:spacing w:line="360" w:lineRule="auto"/>
        <w:jc w:val="both"/>
        <w:rPr>
          <w:rFonts w:ascii="Times New Roman" w:hAnsi="Times New Roman" w:cs="Times New Roman"/>
        </w:rPr>
      </w:pPr>
      <w:r w:rsidRPr="00E53396">
        <w:rPr>
          <w:rFonts w:ascii="Times New Roman" w:hAnsi="Times New Roman" w:cs="Times New Roman"/>
        </w:rPr>
        <w:t xml:space="preserve">4. </w:t>
      </w:r>
      <w:bookmarkStart w:id="3" w:name="_Hlk187831081"/>
      <w:r w:rsidRPr="00E53396">
        <w:rPr>
          <w:rFonts w:ascii="Times New Roman" w:hAnsi="Times New Roman" w:cs="Times New Roman"/>
        </w:rPr>
        <w:t>Poprawa zarządzania i komunikacji w firmie w oparciu o zasady przeciwdziałania</w:t>
      </w:r>
      <w:r w:rsidR="00D22169" w:rsidRPr="00E53396">
        <w:rPr>
          <w:rFonts w:ascii="Times New Roman" w:hAnsi="Times New Roman" w:cs="Times New Roman"/>
        </w:rPr>
        <w:t xml:space="preserve"> </w:t>
      </w:r>
      <w:r w:rsidRPr="00E53396">
        <w:rPr>
          <w:rFonts w:ascii="Times New Roman" w:hAnsi="Times New Roman" w:cs="Times New Roman"/>
        </w:rPr>
        <w:t xml:space="preserve">dyskryminacji i </w:t>
      </w:r>
      <w:proofErr w:type="spellStart"/>
      <w:r w:rsidRPr="00E53396">
        <w:rPr>
          <w:rFonts w:ascii="Times New Roman" w:hAnsi="Times New Roman" w:cs="Times New Roman"/>
        </w:rPr>
        <w:t>mobbingowi</w:t>
      </w:r>
      <w:proofErr w:type="spellEnd"/>
      <w:r w:rsidRPr="00E53396">
        <w:rPr>
          <w:rFonts w:ascii="Times New Roman" w:hAnsi="Times New Roman" w:cs="Times New Roman"/>
        </w:rPr>
        <w:t>, rozwoju dialogu społecznego, partycypacji pracowniczej i</w:t>
      </w:r>
      <w:r w:rsidR="00D22169" w:rsidRPr="00E53396">
        <w:rPr>
          <w:rFonts w:ascii="Times New Roman" w:hAnsi="Times New Roman" w:cs="Times New Roman"/>
        </w:rPr>
        <w:t xml:space="preserve"> </w:t>
      </w:r>
      <w:r w:rsidRPr="00E53396">
        <w:rPr>
          <w:rFonts w:ascii="Times New Roman" w:hAnsi="Times New Roman" w:cs="Times New Roman"/>
        </w:rPr>
        <w:t>wspierania integracji w miejscu pracy.</w:t>
      </w:r>
    </w:p>
    <w:bookmarkEnd w:id="3"/>
    <w:p w14:paraId="3CCD56E5" w14:textId="28C80DAB" w:rsidR="00C27DD1" w:rsidRPr="00E53396" w:rsidRDefault="00C27DD1" w:rsidP="00E53396">
      <w:pPr>
        <w:spacing w:line="360" w:lineRule="auto"/>
        <w:jc w:val="both"/>
        <w:rPr>
          <w:rFonts w:ascii="Times New Roman" w:hAnsi="Times New Roman" w:cs="Times New Roman"/>
        </w:rPr>
      </w:pPr>
      <w:r w:rsidRPr="00E53396">
        <w:rPr>
          <w:rFonts w:ascii="Times New Roman" w:hAnsi="Times New Roman" w:cs="Times New Roman"/>
        </w:rPr>
        <w:t xml:space="preserve">5. </w:t>
      </w:r>
      <w:bookmarkStart w:id="4" w:name="_Hlk187831115"/>
      <w:r w:rsidRPr="00E53396">
        <w:rPr>
          <w:rFonts w:ascii="Times New Roman" w:hAnsi="Times New Roman" w:cs="Times New Roman"/>
        </w:rPr>
        <w:t>Promowanie i wspieranie zdrowia psychicznego oraz tworzenie przyjaznych środowisk</w:t>
      </w:r>
      <w:r w:rsidR="00D22169" w:rsidRPr="00E53396">
        <w:rPr>
          <w:rFonts w:ascii="Times New Roman" w:hAnsi="Times New Roman" w:cs="Times New Roman"/>
        </w:rPr>
        <w:t xml:space="preserve"> </w:t>
      </w:r>
      <w:r w:rsidRPr="00E53396">
        <w:rPr>
          <w:rFonts w:ascii="Times New Roman" w:hAnsi="Times New Roman" w:cs="Times New Roman"/>
        </w:rPr>
        <w:t>pracy poprzez m.in. szkolenia z zakresu zarządzania wiekiem, radzenia sobie ze stresem,</w:t>
      </w:r>
      <w:r w:rsidR="00D22169" w:rsidRPr="00E53396">
        <w:rPr>
          <w:rFonts w:ascii="Times New Roman" w:hAnsi="Times New Roman" w:cs="Times New Roman"/>
        </w:rPr>
        <w:t xml:space="preserve"> </w:t>
      </w:r>
      <w:r w:rsidRPr="00E53396">
        <w:rPr>
          <w:rFonts w:ascii="Times New Roman" w:hAnsi="Times New Roman" w:cs="Times New Roman"/>
        </w:rPr>
        <w:t>pozytywnej psychologii, dobrostanu psychicznego oraz budowania zdrowej i różnorodnej</w:t>
      </w:r>
      <w:r w:rsidR="00D22169" w:rsidRPr="00E53396">
        <w:rPr>
          <w:rFonts w:ascii="Times New Roman" w:hAnsi="Times New Roman" w:cs="Times New Roman"/>
        </w:rPr>
        <w:t xml:space="preserve"> </w:t>
      </w:r>
      <w:r w:rsidRPr="00E53396">
        <w:rPr>
          <w:rFonts w:ascii="Times New Roman" w:hAnsi="Times New Roman" w:cs="Times New Roman"/>
        </w:rPr>
        <w:t>kultury organizacyjnej</w:t>
      </w:r>
      <w:bookmarkEnd w:id="4"/>
      <w:r w:rsidRPr="00E53396">
        <w:rPr>
          <w:rFonts w:ascii="Times New Roman" w:hAnsi="Times New Roman" w:cs="Times New Roman"/>
        </w:rPr>
        <w:t>.</w:t>
      </w:r>
    </w:p>
    <w:p w14:paraId="77A5D37A" w14:textId="44A5E718" w:rsidR="00C27DD1" w:rsidRPr="00E53396" w:rsidRDefault="00C27DD1" w:rsidP="00E53396">
      <w:pPr>
        <w:spacing w:line="360" w:lineRule="auto"/>
        <w:jc w:val="both"/>
        <w:rPr>
          <w:rFonts w:ascii="Times New Roman" w:hAnsi="Times New Roman" w:cs="Times New Roman"/>
        </w:rPr>
      </w:pPr>
      <w:r w:rsidRPr="00E53396">
        <w:rPr>
          <w:rFonts w:ascii="Times New Roman" w:hAnsi="Times New Roman" w:cs="Times New Roman"/>
        </w:rPr>
        <w:t xml:space="preserve">6. </w:t>
      </w:r>
      <w:bookmarkStart w:id="5" w:name="_Hlk187831133"/>
      <w:r w:rsidRPr="00E53396">
        <w:rPr>
          <w:rFonts w:ascii="Times New Roman" w:hAnsi="Times New Roman" w:cs="Times New Roman"/>
        </w:rPr>
        <w:t>Wsparcie cudzoziemców, w szczególności w zakresie zdobywania wiedzy na temat</w:t>
      </w:r>
      <w:r w:rsidR="00D22169" w:rsidRPr="00E53396">
        <w:rPr>
          <w:rFonts w:ascii="Times New Roman" w:hAnsi="Times New Roman" w:cs="Times New Roman"/>
        </w:rPr>
        <w:t xml:space="preserve"> </w:t>
      </w:r>
      <w:r w:rsidRPr="00E53396">
        <w:rPr>
          <w:rFonts w:ascii="Times New Roman" w:hAnsi="Times New Roman" w:cs="Times New Roman"/>
        </w:rPr>
        <w:t xml:space="preserve">polskiego prawa pracy </w:t>
      </w:r>
      <w:r w:rsidR="00D22169" w:rsidRPr="00E53396">
        <w:rPr>
          <w:rFonts w:ascii="Times New Roman" w:hAnsi="Times New Roman" w:cs="Times New Roman"/>
        </w:rPr>
        <w:br/>
      </w:r>
      <w:r w:rsidRPr="00E53396">
        <w:rPr>
          <w:rFonts w:ascii="Times New Roman" w:hAnsi="Times New Roman" w:cs="Times New Roman"/>
        </w:rPr>
        <w:t>i integracji tych osób na rynku pracy</w:t>
      </w:r>
      <w:bookmarkEnd w:id="5"/>
      <w:r w:rsidRPr="00E53396">
        <w:rPr>
          <w:rFonts w:ascii="Times New Roman" w:hAnsi="Times New Roman" w:cs="Times New Roman"/>
        </w:rPr>
        <w:t>.</w:t>
      </w:r>
    </w:p>
    <w:p w14:paraId="63F70722" w14:textId="19BE60AE" w:rsidR="00C27DD1" w:rsidRPr="00E53396" w:rsidRDefault="00C27DD1" w:rsidP="00E53396">
      <w:pPr>
        <w:spacing w:line="360" w:lineRule="auto"/>
        <w:jc w:val="both"/>
        <w:rPr>
          <w:rFonts w:ascii="Times New Roman" w:hAnsi="Times New Roman" w:cs="Times New Roman"/>
        </w:rPr>
      </w:pPr>
      <w:r w:rsidRPr="00E53396">
        <w:rPr>
          <w:rFonts w:ascii="Times New Roman" w:hAnsi="Times New Roman" w:cs="Times New Roman"/>
        </w:rPr>
        <w:t xml:space="preserve">7. </w:t>
      </w:r>
      <w:bookmarkStart w:id="6" w:name="_Hlk187831154"/>
      <w:r w:rsidRPr="00E53396">
        <w:rPr>
          <w:rFonts w:ascii="Times New Roman" w:hAnsi="Times New Roman" w:cs="Times New Roman"/>
        </w:rPr>
        <w:t>Wsparcie rozwoju umiejętności i kwalifikacji niezbędnych w sektorze usług zdrowotnych i</w:t>
      </w:r>
      <w:r w:rsidR="00D22169" w:rsidRPr="00E53396">
        <w:rPr>
          <w:rFonts w:ascii="Times New Roman" w:hAnsi="Times New Roman" w:cs="Times New Roman"/>
        </w:rPr>
        <w:t xml:space="preserve"> </w:t>
      </w:r>
      <w:r w:rsidRPr="00E53396">
        <w:rPr>
          <w:rFonts w:ascii="Times New Roman" w:hAnsi="Times New Roman" w:cs="Times New Roman"/>
        </w:rPr>
        <w:t>opiekuńczych</w:t>
      </w:r>
      <w:bookmarkEnd w:id="6"/>
      <w:r w:rsidRPr="00E53396">
        <w:rPr>
          <w:rFonts w:ascii="Times New Roman" w:hAnsi="Times New Roman" w:cs="Times New Roman"/>
        </w:rPr>
        <w:t>.</w:t>
      </w:r>
    </w:p>
    <w:p w14:paraId="16D9928C" w14:textId="77777777" w:rsidR="00C27DD1" w:rsidRPr="00E53396" w:rsidRDefault="00C27DD1" w:rsidP="00E53396">
      <w:pPr>
        <w:spacing w:line="360" w:lineRule="auto"/>
        <w:jc w:val="both"/>
        <w:rPr>
          <w:rFonts w:ascii="Times New Roman" w:hAnsi="Times New Roman" w:cs="Times New Roman"/>
        </w:rPr>
      </w:pPr>
      <w:r w:rsidRPr="00E53396">
        <w:rPr>
          <w:rFonts w:ascii="Times New Roman" w:hAnsi="Times New Roman" w:cs="Times New Roman"/>
        </w:rPr>
        <w:t xml:space="preserve">8. </w:t>
      </w:r>
      <w:bookmarkStart w:id="7" w:name="_Hlk187831187"/>
      <w:r w:rsidRPr="00E53396">
        <w:rPr>
          <w:rFonts w:ascii="Times New Roman" w:hAnsi="Times New Roman" w:cs="Times New Roman"/>
        </w:rPr>
        <w:t>Rozwój umiejętności cyfrowych</w:t>
      </w:r>
      <w:bookmarkEnd w:id="7"/>
      <w:r w:rsidRPr="00E53396">
        <w:rPr>
          <w:rFonts w:ascii="Times New Roman" w:hAnsi="Times New Roman" w:cs="Times New Roman"/>
        </w:rPr>
        <w:t>.</w:t>
      </w:r>
    </w:p>
    <w:p w14:paraId="33D7CD9E" w14:textId="77777777" w:rsidR="00C27DD1" w:rsidRPr="00E53396" w:rsidRDefault="00C27DD1" w:rsidP="00E53396">
      <w:pPr>
        <w:spacing w:line="360" w:lineRule="auto"/>
        <w:jc w:val="both"/>
        <w:rPr>
          <w:rFonts w:ascii="Times New Roman" w:hAnsi="Times New Roman" w:cs="Times New Roman"/>
        </w:rPr>
      </w:pPr>
      <w:r w:rsidRPr="00E53396">
        <w:rPr>
          <w:rFonts w:ascii="Times New Roman" w:hAnsi="Times New Roman" w:cs="Times New Roman"/>
        </w:rPr>
        <w:t xml:space="preserve">9. </w:t>
      </w:r>
      <w:bookmarkStart w:id="8" w:name="_Hlk187831204"/>
      <w:r w:rsidRPr="00E53396">
        <w:rPr>
          <w:rFonts w:ascii="Times New Roman" w:hAnsi="Times New Roman" w:cs="Times New Roman"/>
        </w:rPr>
        <w:t>Wsparcie rozwoju umiejętności związanych z transformacją energetyczną</w:t>
      </w:r>
      <w:bookmarkEnd w:id="8"/>
      <w:r w:rsidRPr="00E53396">
        <w:rPr>
          <w:rFonts w:ascii="Times New Roman" w:hAnsi="Times New Roman" w:cs="Times New Roman"/>
        </w:rPr>
        <w:t>.</w:t>
      </w:r>
    </w:p>
    <w:p w14:paraId="1D378DB8" w14:textId="77777777" w:rsidR="00C27DD1" w:rsidRPr="00E53396" w:rsidRDefault="00C27DD1" w:rsidP="00E53396">
      <w:pPr>
        <w:spacing w:line="360" w:lineRule="auto"/>
        <w:jc w:val="both"/>
        <w:rPr>
          <w:rFonts w:ascii="Times New Roman" w:hAnsi="Times New Roman" w:cs="Times New Roman"/>
        </w:rPr>
      </w:pPr>
      <w:r w:rsidRPr="00E53396">
        <w:rPr>
          <w:rFonts w:ascii="Times New Roman" w:hAnsi="Times New Roman" w:cs="Times New Roman"/>
          <w:b/>
          <w:bCs/>
        </w:rPr>
        <w:t>Rada Rynku Pracy</w:t>
      </w:r>
      <w:r w:rsidRPr="00E53396">
        <w:rPr>
          <w:rFonts w:ascii="Times New Roman" w:hAnsi="Times New Roman" w:cs="Times New Roman"/>
        </w:rPr>
        <w:t xml:space="preserve"> zdefiniowała następujące priorytety wydatkowania tzw. rezerwy KFS: </w:t>
      </w:r>
    </w:p>
    <w:p w14:paraId="75BF000C" w14:textId="1D2D29FB" w:rsidR="00C27DD1" w:rsidRPr="00E53396" w:rsidRDefault="00C27DD1" w:rsidP="00E53396">
      <w:pPr>
        <w:spacing w:line="360" w:lineRule="auto"/>
        <w:jc w:val="both"/>
        <w:rPr>
          <w:rFonts w:ascii="Times New Roman" w:hAnsi="Times New Roman" w:cs="Times New Roman"/>
        </w:rPr>
      </w:pPr>
      <w:r w:rsidRPr="00E53396">
        <w:rPr>
          <w:rFonts w:ascii="Times New Roman" w:hAnsi="Times New Roman" w:cs="Times New Roman"/>
        </w:rPr>
        <w:t>Priorytet nr 10 Wsparcie kształcenia ustawicznego osób po 50 roku życia.</w:t>
      </w:r>
    </w:p>
    <w:p w14:paraId="29489158" w14:textId="1CCC81AE" w:rsidR="00C27DD1" w:rsidRPr="00E53396" w:rsidRDefault="00C27DD1" w:rsidP="00E53396">
      <w:pPr>
        <w:spacing w:line="360" w:lineRule="auto"/>
        <w:jc w:val="both"/>
        <w:rPr>
          <w:rFonts w:ascii="Times New Roman" w:hAnsi="Times New Roman" w:cs="Times New Roman"/>
        </w:rPr>
      </w:pPr>
      <w:r w:rsidRPr="00E53396">
        <w:rPr>
          <w:rFonts w:ascii="Times New Roman" w:hAnsi="Times New Roman" w:cs="Times New Roman"/>
        </w:rPr>
        <w:t>Priorytet nr 11</w:t>
      </w:r>
      <w:r w:rsidRPr="00E53396">
        <w:rPr>
          <w:rFonts w:ascii="Times New Roman" w:hAnsi="Times New Roman" w:cs="Times New Roman"/>
          <w:b/>
          <w:bCs/>
        </w:rPr>
        <w:t xml:space="preserve"> </w:t>
      </w:r>
      <w:r w:rsidRPr="00E53396">
        <w:rPr>
          <w:rFonts w:ascii="Times New Roman" w:hAnsi="Times New Roman" w:cs="Times New Roman"/>
        </w:rPr>
        <w:t>Wsparcie rozwoju umiejętności i kwalifikacji osób z orzeczonym</w:t>
      </w:r>
      <w:r w:rsidR="00D22169" w:rsidRPr="00E53396">
        <w:rPr>
          <w:rFonts w:ascii="Times New Roman" w:hAnsi="Times New Roman" w:cs="Times New Roman"/>
        </w:rPr>
        <w:t xml:space="preserve"> </w:t>
      </w:r>
      <w:r w:rsidRPr="00E53396">
        <w:rPr>
          <w:rFonts w:ascii="Times New Roman" w:hAnsi="Times New Roman" w:cs="Times New Roman"/>
        </w:rPr>
        <w:t xml:space="preserve">stopniem niepełnosprawności </w:t>
      </w:r>
    </w:p>
    <w:p w14:paraId="78550A8A" w14:textId="147FF9CC" w:rsidR="00C27DD1" w:rsidRPr="00E53396" w:rsidRDefault="00C27DD1" w:rsidP="00E53396">
      <w:pPr>
        <w:spacing w:line="360" w:lineRule="auto"/>
        <w:jc w:val="both"/>
        <w:rPr>
          <w:rFonts w:ascii="Times New Roman" w:hAnsi="Times New Roman" w:cs="Times New Roman"/>
        </w:rPr>
      </w:pPr>
      <w:r w:rsidRPr="00E53396">
        <w:rPr>
          <w:rFonts w:ascii="Times New Roman" w:hAnsi="Times New Roman" w:cs="Times New Roman"/>
        </w:rPr>
        <w:t>Priorytet nr 12 Wsparcie rozwoju umiejętności i kwalifikacji osób z niskim</w:t>
      </w:r>
      <w:r w:rsidR="00D22169" w:rsidRPr="00E53396">
        <w:rPr>
          <w:rFonts w:ascii="Times New Roman" w:hAnsi="Times New Roman" w:cs="Times New Roman"/>
        </w:rPr>
        <w:t xml:space="preserve"> </w:t>
      </w:r>
      <w:r w:rsidRPr="00E53396">
        <w:rPr>
          <w:rFonts w:ascii="Times New Roman" w:hAnsi="Times New Roman" w:cs="Times New Roman"/>
        </w:rPr>
        <w:t>wykształceniem</w:t>
      </w:r>
    </w:p>
    <w:p w14:paraId="16793AF7" w14:textId="3A0E7102" w:rsidR="00C27DD1" w:rsidRPr="00E53396" w:rsidRDefault="00C27DD1" w:rsidP="00E53396">
      <w:pPr>
        <w:spacing w:line="360" w:lineRule="auto"/>
        <w:jc w:val="both"/>
        <w:rPr>
          <w:rFonts w:ascii="Times New Roman" w:hAnsi="Times New Roman" w:cs="Times New Roman"/>
        </w:rPr>
      </w:pPr>
      <w:r w:rsidRPr="00E53396">
        <w:rPr>
          <w:rFonts w:ascii="Times New Roman" w:hAnsi="Times New Roman" w:cs="Times New Roman"/>
        </w:rPr>
        <w:t>Priorytet nr 13 Wsparcie rozwoju umiejętności i kwalifikacji w obszarach/branżach,</w:t>
      </w:r>
      <w:r w:rsidR="00D22169" w:rsidRPr="00E53396">
        <w:rPr>
          <w:rFonts w:ascii="Times New Roman" w:hAnsi="Times New Roman" w:cs="Times New Roman"/>
        </w:rPr>
        <w:t xml:space="preserve"> </w:t>
      </w:r>
      <w:r w:rsidRPr="00E53396">
        <w:rPr>
          <w:rFonts w:ascii="Times New Roman" w:hAnsi="Times New Roman" w:cs="Times New Roman"/>
        </w:rPr>
        <w:t>które powiatowe urzędy pracy określą na podstawie wybranych przez siebie</w:t>
      </w:r>
      <w:r w:rsidR="00D22169" w:rsidRPr="00E53396">
        <w:rPr>
          <w:rFonts w:ascii="Times New Roman" w:hAnsi="Times New Roman" w:cs="Times New Roman"/>
        </w:rPr>
        <w:t xml:space="preserve"> </w:t>
      </w:r>
      <w:r w:rsidRPr="00E53396">
        <w:rPr>
          <w:rFonts w:ascii="Times New Roman" w:hAnsi="Times New Roman" w:cs="Times New Roman"/>
        </w:rPr>
        <w:t>dokumentów strategicznych, analiz czy planów rozwoju jako istotne dla danego</w:t>
      </w:r>
      <w:r w:rsidR="00D22169" w:rsidRPr="00E53396">
        <w:rPr>
          <w:rFonts w:ascii="Times New Roman" w:hAnsi="Times New Roman" w:cs="Times New Roman"/>
        </w:rPr>
        <w:t xml:space="preserve"> </w:t>
      </w:r>
      <w:r w:rsidRPr="00E53396">
        <w:rPr>
          <w:rFonts w:ascii="Times New Roman" w:hAnsi="Times New Roman" w:cs="Times New Roman"/>
        </w:rPr>
        <w:t>powiatu czy województwa</w:t>
      </w:r>
      <w:r w:rsidR="00BC473A" w:rsidRPr="00E53396">
        <w:rPr>
          <w:rFonts w:ascii="Times New Roman" w:hAnsi="Times New Roman" w:cs="Times New Roman"/>
        </w:rPr>
        <w:t>.</w:t>
      </w:r>
    </w:p>
    <w:p w14:paraId="0298BE10" w14:textId="77777777" w:rsidR="00854DF4" w:rsidRPr="00C27DD1" w:rsidRDefault="00854DF4" w:rsidP="00D22169">
      <w:pPr>
        <w:jc w:val="both"/>
        <w:rPr>
          <w:rFonts w:ascii="Times New Roman" w:hAnsi="Times New Roman" w:cs="Times New Roman"/>
        </w:rPr>
      </w:pPr>
    </w:p>
    <w:p w14:paraId="38C00DFB" w14:textId="186D0DF7" w:rsidR="00854DF4" w:rsidRPr="00D22169" w:rsidRDefault="00854DF4" w:rsidP="00D221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22169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3</w:t>
      </w:r>
    </w:p>
    <w:p w14:paraId="3AE5296F" w14:textId="63A95F6D" w:rsidR="00854DF4" w:rsidRPr="00E53396" w:rsidRDefault="00E53396" w:rsidP="00E533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854DF4" w:rsidRPr="00E53396">
        <w:rPr>
          <w:rFonts w:ascii="Times New Roman" w:hAnsi="Times New Roman" w:cs="Times New Roman"/>
        </w:rPr>
        <w:t xml:space="preserve">O przyznanie środków z KFS na dofinansowanie kosztów kształcenia ustawicznego mogą ubiegać się wszyscy pracodawcy, zamierzający inwestować w podnoszenie kompetencji pracowników. </w:t>
      </w:r>
    </w:p>
    <w:p w14:paraId="793CFCE9" w14:textId="77777777" w:rsidR="00E53396" w:rsidRDefault="0018278A" w:rsidP="00D22169">
      <w:pPr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854DF4" w:rsidRPr="00C27DD1">
        <w:rPr>
          <w:rFonts w:ascii="Times New Roman" w:hAnsi="Times New Roman" w:cs="Times New Roman"/>
        </w:rPr>
        <w:t xml:space="preserve">Ze środków KFS </w:t>
      </w:r>
      <w:r w:rsidR="00854DF4" w:rsidRPr="00C27DD1">
        <w:rPr>
          <w:rFonts w:ascii="Times New Roman" w:hAnsi="Times New Roman" w:cs="Times New Roman"/>
          <w:b/>
          <w:bCs/>
        </w:rPr>
        <w:t xml:space="preserve">nie mogą być </w:t>
      </w:r>
      <w:r w:rsidR="00854DF4" w:rsidRPr="00C27DD1">
        <w:rPr>
          <w:rFonts w:ascii="Times New Roman" w:hAnsi="Times New Roman" w:cs="Times New Roman"/>
        </w:rPr>
        <w:t xml:space="preserve">finansowane koszty kształcenia ustawicznego osób: </w:t>
      </w:r>
    </w:p>
    <w:p w14:paraId="04734A3D" w14:textId="73BEC949" w:rsidR="00854DF4" w:rsidRPr="00C27DD1" w:rsidRDefault="00854DF4" w:rsidP="00E53396">
      <w:pPr>
        <w:numPr>
          <w:ilvl w:val="1"/>
          <w:numId w:val="44"/>
        </w:num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współpracujących, tj.: małżonka, dzieci własnych, dzieci małżonka, dzieci przysposobionych, rodziców, macochy lub ojczyma, którzy pozostają we wspólnym gospodarstwie domowym i współpracują przy prowadzeniu działalności gospodarczej; </w:t>
      </w:r>
    </w:p>
    <w:p w14:paraId="55F3C181" w14:textId="77777777" w:rsidR="00854DF4" w:rsidRPr="00C27DD1" w:rsidRDefault="00854DF4" w:rsidP="00E53396">
      <w:pPr>
        <w:numPr>
          <w:ilvl w:val="1"/>
          <w:numId w:val="44"/>
        </w:num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przebywających na urlopie macierzyńskim/ojcowskim/wychowawczym lub urlopie bezpłatnym; </w:t>
      </w:r>
    </w:p>
    <w:p w14:paraId="03534650" w14:textId="77777777" w:rsidR="00854DF4" w:rsidRPr="00C27DD1" w:rsidRDefault="00854DF4" w:rsidP="00E53396">
      <w:pPr>
        <w:numPr>
          <w:ilvl w:val="1"/>
          <w:numId w:val="44"/>
        </w:num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wykonujących pracę na podstawie umów cywilnoprawnych; </w:t>
      </w:r>
    </w:p>
    <w:p w14:paraId="2CBD1360" w14:textId="77777777" w:rsidR="00854DF4" w:rsidRPr="00C27DD1" w:rsidRDefault="00854DF4" w:rsidP="00E53396">
      <w:pPr>
        <w:numPr>
          <w:ilvl w:val="1"/>
          <w:numId w:val="44"/>
        </w:num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osoby pełniące funkcje zarządcze w spółkach prawa handlowego (z wyjątkiem sytuacji, gdy są zatrudnione na umowę o pracę w spółce); </w:t>
      </w:r>
    </w:p>
    <w:p w14:paraId="6C9D1913" w14:textId="77777777" w:rsidR="00854DF4" w:rsidRPr="00C27DD1" w:rsidRDefault="00854DF4" w:rsidP="00E53396">
      <w:pPr>
        <w:numPr>
          <w:ilvl w:val="1"/>
          <w:numId w:val="44"/>
        </w:num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prezes spółki z ograniczoną odpowiedzialnością, który jest jej jedynym lub większościowym udziałowcem. </w:t>
      </w:r>
    </w:p>
    <w:p w14:paraId="61D7DE85" w14:textId="77777777" w:rsidR="00854DF4" w:rsidRPr="00C27DD1" w:rsidRDefault="00854DF4" w:rsidP="00E53396">
      <w:pPr>
        <w:numPr>
          <w:ilvl w:val="1"/>
          <w:numId w:val="44"/>
        </w:num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pracownicy służ mundurowych, w tym funkcjonariusze Państwowej Straży Pożarnej (z wyłączeniem osób posiadających umowę o pracę zgodnie z art. 2 ustawy z dnia 26 czerwca 1974 r. Kodeksu Pracy). </w:t>
      </w:r>
    </w:p>
    <w:p w14:paraId="35F039D8" w14:textId="5C18288B" w:rsidR="00854DF4" w:rsidRPr="00C27DD1" w:rsidRDefault="00854DF4" w:rsidP="00D22169">
      <w:p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3. Przy ubieganiu się o przyznanie środków z KFS bez znaczenia jest rodzaj umowy o pracę na podstawie, której zatrudnieni są pracownicy (np. umowa o pracę na czas nieokreślony, umowa o pracę na czas określony, umowa na zastępstwo), a także czy wykonują oni pracę na pełen, czy na część etatu. W przypadku umowy o pracę na czas określony, jak i umowy o pracę na zastępstwo, musi ona obejmować okres, co najmniej do czasu zakończenia kształcenia ustawicznego. </w:t>
      </w:r>
    </w:p>
    <w:p w14:paraId="6A03B2D4" w14:textId="77777777" w:rsidR="00854DF4" w:rsidRPr="00C27DD1" w:rsidRDefault="00854DF4" w:rsidP="00D22169">
      <w:p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4. Na tych samych zasadach o dofinansowanie kosztów kształcenia ustawicznego mogą ubiegać się sami pracodawcy, zamierzający inwestować w podnoszenie swoich własnych kompetencji. </w:t>
      </w:r>
    </w:p>
    <w:p w14:paraId="2AF05BAA" w14:textId="2ABD765A" w:rsidR="00854DF4" w:rsidRPr="00D22169" w:rsidRDefault="00854DF4" w:rsidP="00D221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22169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61F94AC5" w14:textId="77777777" w:rsidR="00854DF4" w:rsidRPr="00C27DD1" w:rsidRDefault="00854DF4" w:rsidP="00D22169">
      <w:p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Finansowanie kształcenia ustawicznego pracowników i pracodawcy oznacza, że środki KFS, można przeznaczyć, zgodnie z §2 Regulaminu, na: </w:t>
      </w:r>
    </w:p>
    <w:p w14:paraId="33B64261" w14:textId="51E02E6C" w:rsidR="00854DF4" w:rsidRPr="00C27DD1" w:rsidRDefault="00854DF4" w:rsidP="00A82D52">
      <w:pPr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określenie potrzeb pracodawcy w zakresie kształcenia ustawicznego w związku z ubieganiem się </w:t>
      </w:r>
      <w:r w:rsidR="00D543BE">
        <w:rPr>
          <w:rFonts w:ascii="Times New Roman" w:hAnsi="Times New Roman" w:cs="Times New Roman"/>
        </w:rPr>
        <w:br/>
      </w:r>
      <w:r w:rsidRPr="00C27DD1">
        <w:rPr>
          <w:rFonts w:ascii="Times New Roman" w:hAnsi="Times New Roman" w:cs="Times New Roman"/>
        </w:rPr>
        <w:t xml:space="preserve">o sfinansowanie tego kształcenia ze środków KFS; </w:t>
      </w:r>
    </w:p>
    <w:p w14:paraId="721D62C5" w14:textId="77777777" w:rsidR="00854DF4" w:rsidRPr="00C27DD1" w:rsidRDefault="00854DF4" w:rsidP="00A82D52">
      <w:pPr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kursy i studia podyplomowe realizowane z inicjatywy pracodawcy lub za jego zgodą; </w:t>
      </w:r>
    </w:p>
    <w:p w14:paraId="2F6DD56B" w14:textId="49BE5753" w:rsidR="00854DF4" w:rsidRPr="00A82D52" w:rsidRDefault="00854DF4" w:rsidP="00A82D52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A82D52">
        <w:rPr>
          <w:rFonts w:ascii="Times New Roman" w:hAnsi="Times New Roman" w:cs="Times New Roman"/>
        </w:rPr>
        <w:t xml:space="preserve">egzaminy umożliwiające uzyskanie dyplomów potwierdzających nabycie umiejętności, kwalifikacji lub uprawnień zawodowych; </w:t>
      </w:r>
    </w:p>
    <w:p w14:paraId="23A13C38" w14:textId="31E263A2" w:rsidR="00854DF4" w:rsidRPr="00A82D52" w:rsidRDefault="00854DF4" w:rsidP="00A82D52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A82D52">
        <w:rPr>
          <w:rFonts w:ascii="Times New Roman" w:hAnsi="Times New Roman" w:cs="Times New Roman"/>
        </w:rPr>
        <w:t xml:space="preserve">badania lekarskie i psychologiczne wymagane do podjęcia kształcenia lub pracy zawodowej po ukończonym kształceniu; </w:t>
      </w:r>
    </w:p>
    <w:p w14:paraId="7B8FFBB8" w14:textId="13A2D109" w:rsidR="00854DF4" w:rsidRPr="00A82D52" w:rsidRDefault="00854DF4" w:rsidP="00A82D52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A82D52">
        <w:rPr>
          <w:rFonts w:ascii="Times New Roman" w:hAnsi="Times New Roman" w:cs="Times New Roman"/>
        </w:rPr>
        <w:t xml:space="preserve">ubezpieczenie od następstw nieszczęśliwych wypadków w związku z podjętym kształceniem; </w:t>
      </w:r>
    </w:p>
    <w:p w14:paraId="5DB8B7B4" w14:textId="67A37874" w:rsidR="00854DF4" w:rsidRPr="00D22169" w:rsidRDefault="00854DF4" w:rsidP="00D221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22169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126C69F5" w14:textId="77777777" w:rsidR="00854DF4" w:rsidRPr="00C27DD1" w:rsidRDefault="00854DF4" w:rsidP="00D22169">
      <w:p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1. Pracodawca może otrzymać środki z KFS na sfinansowanie: </w:t>
      </w:r>
    </w:p>
    <w:p w14:paraId="64298F41" w14:textId="59752698" w:rsidR="00854DF4" w:rsidRPr="005B03BB" w:rsidRDefault="00854DF4" w:rsidP="00D22169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 w:rsidRPr="005B03BB">
        <w:rPr>
          <w:rFonts w:ascii="Times New Roman" w:hAnsi="Times New Roman" w:cs="Times New Roman"/>
          <w:b/>
          <w:bCs/>
        </w:rPr>
        <w:t xml:space="preserve">80% </w:t>
      </w:r>
      <w:r w:rsidRPr="005B03BB">
        <w:rPr>
          <w:rFonts w:ascii="Times New Roman" w:hAnsi="Times New Roman" w:cs="Times New Roman"/>
        </w:rPr>
        <w:t xml:space="preserve">wysokości kosztów kształcenia ustawicznego pracowników i pracodawców, nie więcej jednak niż 300% przeciętnego wynagrodzenia w danym roku na jednego uczestnika. Wkład własny wnoszony przez pracodawcę wynosi </w:t>
      </w:r>
      <w:r w:rsidRPr="005B03BB">
        <w:rPr>
          <w:rFonts w:ascii="Times New Roman" w:hAnsi="Times New Roman" w:cs="Times New Roman"/>
          <w:b/>
          <w:bCs/>
        </w:rPr>
        <w:t xml:space="preserve">20% </w:t>
      </w:r>
      <w:r w:rsidRPr="005B03BB">
        <w:rPr>
          <w:rFonts w:ascii="Times New Roman" w:hAnsi="Times New Roman" w:cs="Times New Roman"/>
        </w:rPr>
        <w:t xml:space="preserve">wysokości kosztów kształcenia ustawicznego pracowników i pracodawców. </w:t>
      </w:r>
    </w:p>
    <w:p w14:paraId="296993BF" w14:textId="51D38BC7" w:rsidR="00854DF4" w:rsidRPr="005B03BB" w:rsidRDefault="00854DF4" w:rsidP="00D22169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 w:rsidRPr="005B03BB">
        <w:rPr>
          <w:rFonts w:ascii="Times New Roman" w:hAnsi="Times New Roman" w:cs="Times New Roman"/>
          <w:b/>
          <w:bCs/>
        </w:rPr>
        <w:t xml:space="preserve">100% </w:t>
      </w:r>
      <w:r w:rsidRPr="005B03BB">
        <w:rPr>
          <w:rFonts w:ascii="Times New Roman" w:hAnsi="Times New Roman" w:cs="Times New Roman"/>
        </w:rPr>
        <w:t xml:space="preserve">wysokości kosztów kształcenia ustawicznego pracowników i pracodawców, nie więcej jednak niż 300% przeciętnego wynagrodzenia w danym roku na jednego uczestnika - w odniesieniu do </w:t>
      </w:r>
      <w:proofErr w:type="spellStart"/>
      <w:r w:rsidRPr="005B03BB">
        <w:rPr>
          <w:rFonts w:ascii="Times New Roman" w:hAnsi="Times New Roman" w:cs="Times New Roman"/>
          <w:b/>
          <w:bCs/>
        </w:rPr>
        <w:t>mikroprzedsiębiorców</w:t>
      </w:r>
      <w:proofErr w:type="spellEnd"/>
      <w:r w:rsidRPr="005B03BB">
        <w:rPr>
          <w:rFonts w:ascii="Times New Roman" w:hAnsi="Times New Roman" w:cs="Times New Roman"/>
          <w:b/>
          <w:bCs/>
        </w:rPr>
        <w:t xml:space="preserve">. </w:t>
      </w:r>
    </w:p>
    <w:p w14:paraId="5255C5C6" w14:textId="77777777" w:rsidR="00854DF4" w:rsidRPr="00C27DD1" w:rsidRDefault="00854DF4" w:rsidP="00D22169">
      <w:p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2. Powiatowy Urząd Pracy w Leżajsku finansuje koszty, o których mowa w pkt 1 maksymalnie do wysokości 300% przeciętnego wynagrodzenia, a koszty przekraczające przyznany limit pokrywa pracodawca. </w:t>
      </w:r>
    </w:p>
    <w:p w14:paraId="326117F0" w14:textId="77777777" w:rsidR="00D543BE" w:rsidRDefault="00854DF4" w:rsidP="00D22169">
      <w:p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3. Przy wyliczaniu wkładu, o którym mowa w pkt 1 </w:t>
      </w:r>
      <w:proofErr w:type="spellStart"/>
      <w:r w:rsidRPr="00C27DD1">
        <w:rPr>
          <w:rFonts w:ascii="Times New Roman" w:hAnsi="Times New Roman" w:cs="Times New Roman"/>
        </w:rPr>
        <w:t>ppkt</w:t>
      </w:r>
      <w:proofErr w:type="spellEnd"/>
      <w:r w:rsidRPr="00C27DD1">
        <w:rPr>
          <w:rFonts w:ascii="Times New Roman" w:hAnsi="Times New Roman" w:cs="Times New Roman"/>
        </w:rPr>
        <w:t xml:space="preserve"> a) uwzględniane są wyłącznie koszty samego kształcenia ustawicznego. Nie podlegają natomiast uwzględnieniu pozostałe koszty, jakie ponosi pracodawca w związku </w:t>
      </w:r>
    </w:p>
    <w:p w14:paraId="3F913065" w14:textId="7723C59D" w:rsidR="00854DF4" w:rsidRPr="00C27DD1" w:rsidRDefault="00854DF4" w:rsidP="00D22169">
      <w:p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lastRenderedPageBreak/>
        <w:t xml:space="preserve">z udziałem pracowników w kształceniu ustawicznym np. wynagrodzenia za godziny nieobecności w pracy </w:t>
      </w:r>
      <w:r w:rsidR="00D543BE">
        <w:rPr>
          <w:rFonts w:ascii="Times New Roman" w:hAnsi="Times New Roman" w:cs="Times New Roman"/>
        </w:rPr>
        <w:br/>
      </w:r>
      <w:r w:rsidRPr="00C27DD1">
        <w:rPr>
          <w:rFonts w:ascii="Times New Roman" w:hAnsi="Times New Roman" w:cs="Times New Roman"/>
        </w:rPr>
        <w:t xml:space="preserve">w związku z uczestnictwem w zajęciach, kosztów delegacji w przypadku konieczności dojazdu do miejscowości innej niż miejsce pracy itp. </w:t>
      </w:r>
    </w:p>
    <w:p w14:paraId="3FFA6902" w14:textId="0550E8F7" w:rsidR="00854DF4" w:rsidRPr="00D22169" w:rsidRDefault="00854DF4" w:rsidP="00D221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2169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049B5529" w14:textId="17C7392E" w:rsidR="00854DF4" w:rsidRPr="0018278A" w:rsidRDefault="0018278A" w:rsidP="00D221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854DF4" w:rsidRPr="0018278A">
        <w:rPr>
          <w:rFonts w:ascii="Times New Roman" w:hAnsi="Times New Roman" w:cs="Times New Roman"/>
        </w:rPr>
        <w:t xml:space="preserve">Wyklucza się finansowanie kształcenia: </w:t>
      </w:r>
    </w:p>
    <w:p w14:paraId="561EBACB" w14:textId="77777777" w:rsidR="00854DF4" w:rsidRPr="0018278A" w:rsidRDefault="00854DF4" w:rsidP="00D22169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18278A">
        <w:rPr>
          <w:rFonts w:ascii="Times New Roman" w:hAnsi="Times New Roman" w:cs="Times New Roman"/>
        </w:rPr>
        <w:t xml:space="preserve">z zakresu szeroko rozumianego coachingu; </w:t>
      </w:r>
    </w:p>
    <w:p w14:paraId="73F0E0B9" w14:textId="77777777" w:rsidR="00854DF4" w:rsidRPr="0018278A" w:rsidRDefault="00854DF4" w:rsidP="00D22169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18278A">
        <w:rPr>
          <w:rFonts w:ascii="Times New Roman" w:hAnsi="Times New Roman" w:cs="Times New Roman"/>
        </w:rPr>
        <w:t xml:space="preserve">kursów w formie coachingu indywidualnego; </w:t>
      </w:r>
    </w:p>
    <w:p w14:paraId="7AEA1762" w14:textId="77777777" w:rsidR="00854DF4" w:rsidRPr="0018278A" w:rsidRDefault="00854DF4" w:rsidP="00D22169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18278A">
        <w:rPr>
          <w:rFonts w:ascii="Times New Roman" w:hAnsi="Times New Roman" w:cs="Times New Roman"/>
        </w:rPr>
        <w:t xml:space="preserve">konferencji branżowych, kongresów naukowych, sympozjów itp., </w:t>
      </w:r>
    </w:p>
    <w:p w14:paraId="01900650" w14:textId="77777777" w:rsidR="00854DF4" w:rsidRPr="0018278A" w:rsidRDefault="00854DF4" w:rsidP="00D22169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18278A">
        <w:rPr>
          <w:rFonts w:ascii="Times New Roman" w:hAnsi="Times New Roman" w:cs="Times New Roman"/>
        </w:rPr>
        <w:t xml:space="preserve">obowiązkowych kursów BHP i p.poż.; </w:t>
      </w:r>
    </w:p>
    <w:p w14:paraId="0D4EDA58" w14:textId="77777777" w:rsidR="00854DF4" w:rsidRPr="0018278A" w:rsidRDefault="00854DF4" w:rsidP="00D22169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18278A">
        <w:rPr>
          <w:rFonts w:ascii="Times New Roman" w:hAnsi="Times New Roman" w:cs="Times New Roman"/>
        </w:rPr>
        <w:t xml:space="preserve">kursów z ochrony danych osobowych; </w:t>
      </w:r>
    </w:p>
    <w:p w14:paraId="3D42D7F1" w14:textId="77777777" w:rsidR="0018278A" w:rsidRDefault="00854DF4" w:rsidP="00D22169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18278A">
        <w:rPr>
          <w:rFonts w:ascii="Times New Roman" w:hAnsi="Times New Roman" w:cs="Times New Roman"/>
        </w:rPr>
        <w:t>aplikacji radcowskiej;</w:t>
      </w:r>
    </w:p>
    <w:p w14:paraId="4A7CC72A" w14:textId="1A2CA1AB" w:rsidR="00854DF4" w:rsidRPr="0018278A" w:rsidRDefault="00854DF4" w:rsidP="00D22169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18278A">
        <w:rPr>
          <w:rFonts w:ascii="Times New Roman" w:hAnsi="Times New Roman" w:cs="Times New Roman"/>
        </w:rPr>
        <w:t xml:space="preserve">staże podyplomowe wraz z kosztem obsługi określonym w przepisach o zawodach lekarza i lekarza dentysty; </w:t>
      </w:r>
    </w:p>
    <w:p w14:paraId="2FF16E4D" w14:textId="77777777" w:rsidR="00854DF4" w:rsidRPr="00C27DD1" w:rsidRDefault="00854DF4" w:rsidP="00D22169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szkolenia specjalizacyjne lekarzy i lekarzy dentystów, o których mowa w przepisach o zawodach lekarza i lekarza dentysty; </w:t>
      </w:r>
    </w:p>
    <w:p w14:paraId="5C2143DB" w14:textId="77777777" w:rsidR="00854DF4" w:rsidRPr="00C27DD1" w:rsidRDefault="00854DF4" w:rsidP="00D22169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specjalizacje pielęgniarek i położnych, o których mowa w przepisach o zawodach pielęgniarki i położnej; </w:t>
      </w:r>
    </w:p>
    <w:p w14:paraId="03351821" w14:textId="77777777" w:rsidR="00854DF4" w:rsidRPr="00C27DD1" w:rsidRDefault="00854DF4" w:rsidP="00D22169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pracowników służb mundurowych, w tym funkcjonariuszy Państwowej Straży Pożarnej. </w:t>
      </w:r>
    </w:p>
    <w:p w14:paraId="26EB6F39" w14:textId="77777777" w:rsidR="00854DF4" w:rsidRPr="00C27DD1" w:rsidRDefault="00854DF4" w:rsidP="00D22169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szkolenia prawa jazdy kat. B; </w:t>
      </w:r>
    </w:p>
    <w:p w14:paraId="3116B141" w14:textId="77777777" w:rsidR="00854DF4" w:rsidRDefault="00854DF4" w:rsidP="00D22169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które odbywają się poza terytorium Rzeczypospolitej Polskiej. </w:t>
      </w:r>
    </w:p>
    <w:p w14:paraId="0BC54CC6" w14:textId="77777777" w:rsidR="0018278A" w:rsidRPr="00C27DD1" w:rsidRDefault="0018278A" w:rsidP="00D22169">
      <w:pPr>
        <w:spacing w:after="0"/>
        <w:ind w:left="720"/>
        <w:jc w:val="both"/>
        <w:rPr>
          <w:rFonts w:ascii="Times New Roman" w:hAnsi="Times New Roman" w:cs="Times New Roman"/>
        </w:rPr>
      </w:pPr>
    </w:p>
    <w:p w14:paraId="4E9AE966" w14:textId="1C87C560" w:rsidR="00854DF4" w:rsidRPr="00C27DD1" w:rsidRDefault="0018278A" w:rsidP="00D22169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854DF4" w:rsidRPr="00C27DD1">
        <w:rPr>
          <w:rFonts w:ascii="Times New Roman" w:hAnsi="Times New Roman" w:cs="Times New Roman"/>
        </w:rPr>
        <w:t xml:space="preserve">W ramach środków z KFS może być sfinansowane kształcenie ustawiczne, które rozpocznie się wyłącznie </w:t>
      </w:r>
      <w:r w:rsidR="00D543BE">
        <w:rPr>
          <w:rFonts w:ascii="Times New Roman" w:hAnsi="Times New Roman" w:cs="Times New Roman"/>
        </w:rPr>
        <w:br/>
      </w:r>
      <w:r w:rsidR="00854DF4" w:rsidRPr="00C27DD1">
        <w:rPr>
          <w:rFonts w:ascii="Times New Roman" w:hAnsi="Times New Roman" w:cs="Times New Roman"/>
        </w:rPr>
        <w:t>w 202</w:t>
      </w:r>
      <w:r w:rsidR="00D72848">
        <w:rPr>
          <w:rFonts w:ascii="Times New Roman" w:hAnsi="Times New Roman" w:cs="Times New Roman"/>
        </w:rPr>
        <w:t>5</w:t>
      </w:r>
      <w:r w:rsidR="00854DF4" w:rsidRPr="00C27DD1">
        <w:rPr>
          <w:rFonts w:ascii="Times New Roman" w:hAnsi="Times New Roman" w:cs="Times New Roman"/>
        </w:rPr>
        <w:t xml:space="preserve"> roku. </w:t>
      </w:r>
    </w:p>
    <w:p w14:paraId="27F8BF47" w14:textId="1FABC265" w:rsidR="00854DF4" w:rsidRPr="00C27DD1" w:rsidRDefault="0018278A" w:rsidP="00D22169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854DF4" w:rsidRPr="00C27DD1">
        <w:rPr>
          <w:rFonts w:ascii="Times New Roman" w:hAnsi="Times New Roman" w:cs="Times New Roman"/>
        </w:rPr>
        <w:t xml:space="preserve">Nie dopuszcza się finansowania kształcenia rozpoczętego przed złożeniem wniosku i podpisaniem umowy </w:t>
      </w:r>
      <w:r w:rsidR="00D543BE">
        <w:rPr>
          <w:rFonts w:ascii="Times New Roman" w:hAnsi="Times New Roman" w:cs="Times New Roman"/>
        </w:rPr>
        <w:br/>
      </w:r>
      <w:r w:rsidR="00854DF4" w:rsidRPr="00C27DD1">
        <w:rPr>
          <w:rFonts w:ascii="Times New Roman" w:hAnsi="Times New Roman" w:cs="Times New Roman"/>
        </w:rPr>
        <w:t xml:space="preserve">z Powiatowym Urzędem Pracy w Leżajsku. </w:t>
      </w:r>
    </w:p>
    <w:p w14:paraId="76F6FF3F" w14:textId="77777777" w:rsidR="00854DF4" w:rsidRDefault="00854DF4" w:rsidP="00D22169">
      <w:p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W szczególnych i uzasadnionych przypadkach, Dyrektor Powiatowego Urzędu Pracy w Leżajsku może wyrazić zgodę na sfinansowanie wymienionego kształcenia w pkt 1 </w:t>
      </w:r>
      <w:proofErr w:type="spellStart"/>
      <w:r w:rsidRPr="00C27DD1">
        <w:rPr>
          <w:rFonts w:ascii="Times New Roman" w:hAnsi="Times New Roman" w:cs="Times New Roman"/>
        </w:rPr>
        <w:t>ppkt</w:t>
      </w:r>
      <w:proofErr w:type="spellEnd"/>
      <w:r w:rsidRPr="00C27DD1">
        <w:rPr>
          <w:rFonts w:ascii="Times New Roman" w:hAnsi="Times New Roman" w:cs="Times New Roman"/>
        </w:rPr>
        <w:t xml:space="preserve"> a), b) oraz k). </w:t>
      </w:r>
    </w:p>
    <w:p w14:paraId="1224AB5C" w14:textId="77777777" w:rsidR="0018278A" w:rsidRPr="00C27DD1" w:rsidRDefault="0018278A" w:rsidP="00D22169">
      <w:pPr>
        <w:jc w:val="both"/>
        <w:rPr>
          <w:rFonts w:ascii="Times New Roman" w:hAnsi="Times New Roman" w:cs="Times New Roman"/>
        </w:rPr>
      </w:pPr>
    </w:p>
    <w:p w14:paraId="7CAB03C0" w14:textId="10CB7064" w:rsidR="00854DF4" w:rsidRPr="00D22169" w:rsidRDefault="00854DF4" w:rsidP="00D221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22169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47BBE44C" w14:textId="77777777" w:rsidR="00854DF4" w:rsidRPr="00C27DD1" w:rsidRDefault="00854DF4" w:rsidP="00D22169">
      <w:p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Powiatowy Urząd Pracy w Leżajsku z chwilą otrzymania decyzji o przyznaniu środków KFS na dany rok ogłasza, na tablicy informacyjnej w swojej siedzibie i na stronie internetowej urzędu, terminy rozpoczęcia i zakończenia naboru wniosków na sfinansowanie kosztów kształcenia ustawicznego oraz kryteria brane pod uwagę przy rozpatrywaniu wniosków określone § 12. </w:t>
      </w:r>
    </w:p>
    <w:p w14:paraId="0E3201B8" w14:textId="1EBF1C11" w:rsidR="00854DF4" w:rsidRPr="00D22169" w:rsidRDefault="00854DF4" w:rsidP="00D221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22169">
        <w:rPr>
          <w:rFonts w:ascii="Times New Roman" w:hAnsi="Times New Roman" w:cs="Times New Roman"/>
          <w:b/>
          <w:bCs/>
          <w:sz w:val="24"/>
          <w:szCs w:val="24"/>
        </w:rPr>
        <w:t>WNIOSKI PRACODAWCÓW O PRZYZNANIE ŚRODKÓW KFS</w:t>
      </w:r>
    </w:p>
    <w:p w14:paraId="2F78959C" w14:textId="55B3D575" w:rsidR="00854DF4" w:rsidRPr="00D22169" w:rsidRDefault="00854DF4" w:rsidP="00D221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22169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06343952" w14:textId="77777777" w:rsidR="00D543BE" w:rsidRDefault="00854DF4" w:rsidP="00A82D52">
      <w:pPr>
        <w:numPr>
          <w:ilvl w:val="0"/>
          <w:numId w:val="46"/>
        </w:num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Podstawą ubiegania się o przyznanie środków z KFS stanowi złożenie przez pracodawcę wniosku wraz </w:t>
      </w:r>
    </w:p>
    <w:p w14:paraId="40104A21" w14:textId="01F7458F" w:rsidR="00854DF4" w:rsidRPr="00C27DD1" w:rsidRDefault="00854DF4" w:rsidP="00D543BE">
      <w:p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z załącznikami. </w:t>
      </w:r>
    </w:p>
    <w:p w14:paraId="4BF8A044" w14:textId="77777777" w:rsidR="00854DF4" w:rsidRPr="00C27DD1" w:rsidRDefault="00854DF4" w:rsidP="00A82D52">
      <w:pPr>
        <w:numPr>
          <w:ilvl w:val="0"/>
          <w:numId w:val="46"/>
        </w:num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Wniosek w Powiatowym Urzędzie Pracy w Leżajsku mogą składać pracodawcy mający siedzibę lub prowadzący działalność gospodarczą na terenie miasta Leżajska lub powiatu leżajskiego. </w:t>
      </w:r>
    </w:p>
    <w:p w14:paraId="1C292719" w14:textId="77777777" w:rsidR="00854DF4" w:rsidRPr="00C27DD1" w:rsidRDefault="00854DF4" w:rsidP="00A82D52">
      <w:pPr>
        <w:numPr>
          <w:ilvl w:val="0"/>
          <w:numId w:val="46"/>
        </w:num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Wniosek należy złożyć w terminie naboru ogłoszonego przez PUP w Leżajsku. </w:t>
      </w:r>
    </w:p>
    <w:p w14:paraId="346724ED" w14:textId="77777777" w:rsidR="00513D32" w:rsidRDefault="00854DF4" w:rsidP="00A82D52">
      <w:pPr>
        <w:numPr>
          <w:ilvl w:val="0"/>
          <w:numId w:val="46"/>
        </w:num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>Wniosek powinien być złożony w terminie, co najmniej 30 dni przed planowanym rozpoczęciem kształcenia ustawicznego.</w:t>
      </w:r>
    </w:p>
    <w:p w14:paraId="4D6DF4E6" w14:textId="77777777" w:rsidR="00513D32" w:rsidRDefault="00854DF4" w:rsidP="00A82D52">
      <w:pPr>
        <w:numPr>
          <w:ilvl w:val="0"/>
          <w:numId w:val="46"/>
        </w:numPr>
        <w:jc w:val="both"/>
        <w:rPr>
          <w:rFonts w:ascii="Times New Roman" w:hAnsi="Times New Roman" w:cs="Times New Roman"/>
        </w:rPr>
      </w:pPr>
      <w:r w:rsidRPr="00513D32">
        <w:rPr>
          <w:rFonts w:ascii="Times New Roman" w:hAnsi="Times New Roman" w:cs="Times New Roman"/>
        </w:rPr>
        <w:t xml:space="preserve">Wniosek złożony w formie elektronicznej musi posiadać: </w:t>
      </w:r>
    </w:p>
    <w:p w14:paraId="594125D7" w14:textId="7A1B3CC5" w:rsidR="00513D32" w:rsidRDefault="00854DF4" w:rsidP="00D22169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513D32">
        <w:rPr>
          <w:rFonts w:ascii="Times New Roman" w:hAnsi="Times New Roman" w:cs="Times New Roman"/>
        </w:rPr>
        <w:t xml:space="preserve">bezpieczny podpis elektroniczny weryfikowany za pomocą ważnego kwalifikowanego certyfikatu </w:t>
      </w:r>
      <w:r w:rsidR="00D543BE">
        <w:rPr>
          <w:rFonts w:ascii="Times New Roman" w:hAnsi="Times New Roman" w:cs="Times New Roman"/>
        </w:rPr>
        <w:br/>
      </w:r>
      <w:r w:rsidRPr="00513D32">
        <w:rPr>
          <w:rFonts w:ascii="Times New Roman" w:hAnsi="Times New Roman" w:cs="Times New Roman"/>
        </w:rPr>
        <w:t xml:space="preserve">z zachowaniem zasad przewidzianych w przepisach o podpisie elektronicznym, </w:t>
      </w:r>
    </w:p>
    <w:p w14:paraId="09123F11" w14:textId="23824FEE" w:rsidR="00854DF4" w:rsidRPr="00513D32" w:rsidRDefault="00854DF4" w:rsidP="00D22169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513D32">
        <w:rPr>
          <w:rFonts w:ascii="Times New Roman" w:hAnsi="Times New Roman" w:cs="Times New Roman"/>
        </w:rPr>
        <w:t xml:space="preserve">podpis potwierdzony profilem zaufanym elektronicznej platformy usług administracji publicznej. </w:t>
      </w:r>
    </w:p>
    <w:p w14:paraId="1C0A2427" w14:textId="77777777" w:rsidR="00854DF4" w:rsidRPr="00C27DD1" w:rsidRDefault="00854DF4" w:rsidP="00D22169">
      <w:pPr>
        <w:numPr>
          <w:ilvl w:val="1"/>
          <w:numId w:val="8"/>
        </w:numPr>
        <w:jc w:val="both"/>
        <w:rPr>
          <w:rFonts w:ascii="Times New Roman" w:hAnsi="Times New Roman" w:cs="Times New Roman"/>
        </w:rPr>
      </w:pPr>
    </w:p>
    <w:p w14:paraId="4C19AFC1" w14:textId="7B8E6AA8" w:rsidR="00854DF4" w:rsidRPr="00C27DD1" w:rsidRDefault="00513D32" w:rsidP="00D22169">
      <w:pPr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>
        <w:rPr>
          <w:rFonts w:ascii="Times New Roman" w:hAnsi="Times New Roman" w:cs="Times New Roman"/>
        </w:rPr>
        <w:tab/>
      </w:r>
      <w:r w:rsidR="00854DF4" w:rsidRPr="00C27DD1">
        <w:rPr>
          <w:rFonts w:ascii="Times New Roman" w:hAnsi="Times New Roman" w:cs="Times New Roman"/>
        </w:rPr>
        <w:t xml:space="preserve">W szczególnych sytuacjach Dyrektor PUP w Leżajsku może wyrazić zgodę na sfinansowanie kształcenia i po złożeniu wniosku w terminie krótszym niż 30 dni przed planowanym rozpoczęciem kształcenia ustawicznego. </w:t>
      </w:r>
    </w:p>
    <w:p w14:paraId="730DA4EA" w14:textId="77777777" w:rsidR="00854DF4" w:rsidRPr="00C27DD1" w:rsidRDefault="00854DF4" w:rsidP="00D22169">
      <w:pPr>
        <w:jc w:val="both"/>
        <w:rPr>
          <w:rFonts w:ascii="Times New Roman" w:hAnsi="Times New Roman" w:cs="Times New Roman"/>
        </w:rPr>
      </w:pPr>
    </w:p>
    <w:p w14:paraId="6D7C9D6A" w14:textId="77777777" w:rsidR="00854DF4" w:rsidRPr="00C27DD1" w:rsidRDefault="00854DF4" w:rsidP="00D22169">
      <w:p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  <w:i/>
          <w:iCs/>
        </w:rPr>
        <w:t xml:space="preserve">Formularz wniosku dla pracodawcy o dofinansowanie kształcenia ustawicznego ze środków KFS, można pobrać w siedzibie Powiatowego Urzędu Pracy w Leżajsku lub ze strony internetowej urzędu: www.lezajsk.praca.gov.pl. </w:t>
      </w:r>
    </w:p>
    <w:p w14:paraId="60AFE7D0" w14:textId="77777777" w:rsidR="00854DF4" w:rsidRDefault="00854DF4" w:rsidP="00D22169">
      <w:pPr>
        <w:jc w:val="both"/>
        <w:rPr>
          <w:rFonts w:ascii="Times New Roman" w:hAnsi="Times New Roman" w:cs="Times New Roman"/>
          <w:i/>
          <w:iCs/>
        </w:rPr>
      </w:pPr>
      <w:r w:rsidRPr="00C27DD1">
        <w:rPr>
          <w:rFonts w:ascii="Times New Roman" w:hAnsi="Times New Roman" w:cs="Times New Roman"/>
          <w:b/>
          <w:bCs/>
          <w:i/>
          <w:iCs/>
        </w:rPr>
        <w:t xml:space="preserve">UWAGA! </w:t>
      </w:r>
      <w:r w:rsidRPr="00C27DD1">
        <w:rPr>
          <w:rFonts w:ascii="Times New Roman" w:hAnsi="Times New Roman" w:cs="Times New Roman"/>
          <w:i/>
          <w:iCs/>
        </w:rPr>
        <w:t xml:space="preserve">Jeden wniosek należy wypełnić wyłącznie na </w:t>
      </w:r>
      <w:r w:rsidRPr="00C27DD1">
        <w:rPr>
          <w:rFonts w:ascii="Times New Roman" w:hAnsi="Times New Roman" w:cs="Times New Roman"/>
          <w:b/>
          <w:bCs/>
          <w:i/>
          <w:iCs/>
        </w:rPr>
        <w:t xml:space="preserve">JEDNO </w:t>
      </w:r>
      <w:r w:rsidRPr="00C27DD1">
        <w:rPr>
          <w:rFonts w:ascii="Times New Roman" w:hAnsi="Times New Roman" w:cs="Times New Roman"/>
          <w:i/>
          <w:iCs/>
        </w:rPr>
        <w:t xml:space="preserve">kształcenie ustawiczne. </w:t>
      </w:r>
    </w:p>
    <w:p w14:paraId="5F8484D1" w14:textId="77777777" w:rsidR="00513D32" w:rsidRPr="00C27DD1" w:rsidRDefault="00513D32" w:rsidP="00D22169">
      <w:pPr>
        <w:jc w:val="both"/>
        <w:rPr>
          <w:rFonts w:ascii="Times New Roman" w:hAnsi="Times New Roman" w:cs="Times New Roman"/>
        </w:rPr>
      </w:pPr>
    </w:p>
    <w:p w14:paraId="575CFD96" w14:textId="0216B336" w:rsidR="00854DF4" w:rsidRPr="00D22169" w:rsidRDefault="00854DF4" w:rsidP="00D221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22169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25795A55" w14:textId="77777777" w:rsidR="00854DF4" w:rsidRPr="00C27DD1" w:rsidRDefault="00854DF4" w:rsidP="00D22169">
      <w:p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1. Wniosek zawiera między innymi: </w:t>
      </w:r>
    </w:p>
    <w:p w14:paraId="3B8B2581" w14:textId="435F9085" w:rsidR="00854DF4" w:rsidRPr="00C27DD1" w:rsidRDefault="00854DF4" w:rsidP="00D22169">
      <w:p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a) dane pracodawcy: nazwę pracodawcy, adres siedziby i miejsce prowadzenia działalności, numer identyfikacji podatkowej NIP, numer identyfikacyjny w krajowym rejestrze urzędowym podmiotów gospodarki narodowej REGON, oznaczenie przeważającego rodzaju prowadzonej działalności gospodarczej wg PKD, informację </w:t>
      </w:r>
      <w:r w:rsidR="00D543BE">
        <w:rPr>
          <w:rFonts w:ascii="Times New Roman" w:hAnsi="Times New Roman" w:cs="Times New Roman"/>
        </w:rPr>
        <w:br/>
      </w:r>
      <w:r w:rsidRPr="00C27DD1">
        <w:rPr>
          <w:rFonts w:ascii="Times New Roman" w:hAnsi="Times New Roman" w:cs="Times New Roman"/>
        </w:rPr>
        <w:t xml:space="preserve">o liczbie zatrudnianych pracowników, imię i nazwisko osoby wskazanej przez pracodawcę do kontaktów, numer telefonu, adres poczty elektronicznej; </w:t>
      </w:r>
    </w:p>
    <w:p w14:paraId="0A0EBECF" w14:textId="77777777" w:rsidR="00513D32" w:rsidRDefault="00854DF4" w:rsidP="00D22169">
      <w:p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b) wskazanie: liczby osób wraz z imieniem i nazwiskiem oraz datą urodzenia, formy kształcenia ustawicznego, kosztów kształcenia ustawicznego dla jednego uczestnika oraz terminu realizacji wskazanych działań, </w:t>
      </w:r>
      <w:r w:rsidRPr="00C27DD1">
        <w:rPr>
          <w:rFonts w:ascii="Times New Roman" w:hAnsi="Times New Roman" w:cs="Times New Roman"/>
          <w:b/>
          <w:bCs/>
        </w:rPr>
        <w:t>które muszą rozpocząć się nie później niż w ciągu 5 miesięcy od złożenia wniosku z wyłączeniem studiów podyplomowych</w:t>
      </w:r>
      <w:r w:rsidRPr="00C27DD1">
        <w:rPr>
          <w:rFonts w:ascii="Times New Roman" w:hAnsi="Times New Roman" w:cs="Times New Roman"/>
        </w:rPr>
        <w:t xml:space="preserve">; </w:t>
      </w:r>
    </w:p>
    <w:p w14:paraId="6FDC7028" w14:textId="77777777" w:rsidR="00513D32" w:rsidRDefault="00513D32" w:rsidP="00D221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="00854DF4" w:rsidRPr="00513D32">
        <w:rPr>
          <w:rFonts w:ascii="Times New Roman" w:hAnsi="Times New Roman" w:cs="Times New Roman"/>
        </w:rPr>
        <w:t xml:space="preserve">określenie: całkowitej wysokości wydatków na kształcenie ustawiczne, wysokości środków z KFS, o które wnioskuje pracodawca oraz wysokości wkładu własnego wnoszonego przez pracodawcę; </w:t>
      </w:r>
    </w:p>
    <w:p w14:paraId="5B20C4E0" w14:textId="77777777" w:rsidR="00A841A4" w:rsidRDefault="00513D32" w:rsidP="00D221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="00854DF4" w:rsidRPr="00513D32">
        <w:rPr>
          <w:rFonts w:ascii="Times New Roman" w:hAnsi="Times New Roman" w:cs="Times New Roman"/>
        </w:rPr>
        <w:t xml:space="preserve">uzasadnienie: potrzeby odbycia kształcenia ustawicznego, przy uwzględnianiu obecnych lub przyszłych potrzeb pracodawcy oraz obowiązujących priorytetów wydatkowania środków KFS a w przypadku środków z rezerwy KFS dodatkowo priorytetów wydatkowania środków rezerwy KFS; </w:t>
      </w:r>
    </w:p>
    <w:p w14:paraId="4F014D7D" w14:textId="738C7DC1" w:rsidR="00854DF4" w:rsidRPr="00C27DD1" w:rsidRDefault="00A841A4" w:rsidP="00D221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 w:rsidR="00854DF4" w:rsidRPr="00C27DD1">
        <w:rPr>
          <w:rFonts w:ascii="Times New Roman" w:hAnsi="Times New Roman" w:cs="Times New Roman"/>
        </w:rPr>
        <w:t xml:space="preserve">uzasadnienie wyboru realizatora usługi kształcenia ustawicznego wraz z następującymi informacjami: </w:t>
      </w:r>
    </w:p>
    <w:p w14:paraId="00069153" w14:textId="77777777" w:rsidR="00854DF4" w:rsidRPr="00C27DD1" w:rsidRDefault="00854DF4" w:rsidP="00D22169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nazwa i siedziba realizatora usługi, </w:t>
      </w:r>
    </w:p>
    <w:p w14:paraId="66E9D657" w14:textId="77777777" w:rsidR="00D543BE" w:rsidRDefault="00854DF4" w:rsidP="00D22169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posiadanie przez realizatora usługi certyfikatów jakości oferowanych usług kształcenia ustawicznego, </w:t>
      </w:r>
    </w:p>
    <w:p w14:paraId="1701D99F" w14:textId="50ABB920" w:rsidR="00854DF4" w:rsidRPr="00C27DD1" w:rsidRDefault="00854DF4" w:rsidP="00D22169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a w przypadku kursów – posiadanie dokumentu, na podstawie którego prowadzi on pozaszkolne formy kształcenia ustawicznego, jeżeli informacja ta nie jest dostępna w publicznych rejestrach elektronicznych, </w:t>
      </w:r>
    </w:p>
    <w:p w14:paraId="3D0672A5" w14:textId="77777777" w:rsidR="00854DF4" w:rsidRPr="00C27DD1" w:rsidRDefault="00854DF4" w:rsidP="00D22169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nazwa i liczba godzin kształcenia, </w:t>
      </w:r>
    </w:p>
    <w:p w14:paraId="42B88F7D" w14:textId="7A2050C6" w:rsidR="00854DF4" w:rsidRPr="00A841A4" w:rsidRDefault="00854DF4" w:rsidP="00D22169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cena usługi kształcenia w porównaniu z ceną podobnych usług oferowanych na rynku, o ile są dostępne; </w:t>
      </w:r>
      <w:r w:rsidR="00A841A4">
        <w:rPr>
          <w:rFonts w:ascii="Times New Roman" w:hAnsi="Times New Roman" w:cs="Times New Roman"/>
        </w:rPr>
        <w:t xml:space="preserve">f) </w:t>
      </w:r>
      <w:r w:rsidRPr="00A841A4">
        <w:rPr>
          <w:rFonts w:ascii="Times New Roman" w:hAnsi="Times New Roman" w:cs="Times New Roman"/>
        </w:rPr>
        <w:t xml:space="preserve">informację o planach dotyczących dalszego zatrudnienia osób, które będą objęte kształceniem ustawicznym finansowanym ze środków KFS. </w:t>
      </w:r>
    </w:p>
    <w:p w14:paraId="14AF433B" w14:textId="35FD853D" w:rsidR="00A841A4" w:rsidRPr="00A82D52" w:rsidRDefault="00A82D52" w:rsidP="00A82D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854DF4" w:rsidRPr="00A82D52">
        <w:rPr>
          <w:rFonts w:ascii="Times New Roman" w:hAnsi="Times New Roman" w:cs="Times New Roman"/>
        </w:rPr>
        <w:t xml:space="preserve">Do wniosku pracodawca dołącza: </w:t>
      </w:r>
    </w:p>
    <w:p w14:paraId="1D108974" w14:textId="4CCF8846" w:rsidR="00854DF4" w:rsidRPr="00A841A4" w:rsidRDefault="00854DF4" w:rsidP="00D22169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A841A4">
        <w:rPr>
          <w:rFonts w:ascii="Times New Roman" w:hAnsi="Times New Roman" w:cs="Times New Roman"/>
        </w:rPr>
        <w:t>informacje określone w przepisach wydanych na podstawie, art. 37 ust. 2a ustawy z dnia 30 kwietnia 2004 r</w:t>
      </w:r>
      <w:r w:rsidRPr="00A841A4">
        <w:rPr>
          <w:rFonts w:ascii="Times New Roman" w:hAnsi="Times New Roman" w:cs="Times New Roman"/>
          <w:i/>
          <w:iCs/>
        </w:rPr>
        <w:t xml:space="preserve">. o postępowaniu w sprawach dotyczących pomocy publicznej </w:t>
      </w:r>
      <w:r w:rsidRPr="00A841A4">
        <w:rPr>
          <w:rFonts w:ascii="Times New Roman" w:hAnsi="Times New Roman" w:cs="Times New Roman"/>
        </w:rPr>
        <w:t xml:space="preserve">obejmujące zgodne </w:t>
      </w:r>
      <w:r w:rsidR="00D543BE">
        <w:rPr>
          <w:rFonts w:ascii="Times New Roman" w:hAnsi="Times New Roman" w:cs="Times New Roman"/>
        </w:rPr>
        <w:br/>
      </w:r>
      <w:r w:rsidRPr="00A841A4">
        <w:rPr>
          <w:rFonts w:ascii="Times New Roman" w:hAnsi="Times New Roman" w:cs="Times New Roman"/>
        </w:rPr>
        <w:t xml:space="preserve">z formularzami dostępnymi na stronie internetowej Urzędu Ochrony Konkurencji i Konsumentów www.uokik.gov.pl. (dotyczy pracodawców będących przedsiębiorcami) </w:t>
      </w:r>
    </w:p>
    <w:p w14:paraId="2234E38A" w14:textId="52C0101B" w:rsidR="00A841A4" w:rsidRDefault="00A841A4" w:rsidP="00D22169">
      <w:pPr>
        <w:ind w:left="12" w:firstLine="708"/>
        <w:jc w:val="both"/>
        <w:rPr>
          <w:rFonts w:ascii="Times New Roman" w:hAnsi="Times New Roman" w:cs="Times New Roman"/>
        </w:rPr>
      </w:pPr>
      <w:hyperlink r:id="rId6" w:history="1">
        <w:r w:rsidRPr="00AF5BFB">
          <w:rPr>
            <w:rStyle w:val="Hipercze"/>
            <w:rFonts w:ascii="Times New Roman" w:hAnsi="Times New Roman" w:cs="Times New Roman"/>
          </w:rPr>
          <w:t>http://uokik.gov.pl/wzory_formularzy_pomocy_de_minimis.php</w:t>
        </w:r>
      </w:hyperlink>
      <w:r w:rsidR="00854DF4" w:rsidRPr="00C27DD1">
        <w:rPr>
          <w:rFonts w:ascii="Times New Roman" w:hAnsi="Times New Roman" w:cs="Times New Roman"/>
        </w:rPr>
        <w:t xml:space="preserve"> </w:t>
      </w:r>
    </w:p>
    <w:p w14:paraId="31E22C70" w14:textId="77777777" w:rsidR="00D543BE" w:rsidRDefault="00854DF4" w:rsidP="00D22169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A841A4">
        <w:rPr>
          <w:rFonts w:ascii="Times New Roman" w:hAnsi="Times New Roman" w:cs="Times New Roman"/>
        </w:rPr>
        <w:t xml:space="preserve">kopię dokumentu potwierdzającego oznaczenie formy prawnej prowadzonej działalności - </w:t>
      </w:r>
      <w:r w:rsidR="00D543BE">
        <w:rPr>
          <w:rFonts w:ascii="Times New Roman" w:hAnsi="Times New Roman" w:cs="Times New Roman"/>
        </w:rPr>
        <w:br/>
      </w:r>
      <w:r w:rsidRPr="00A841A4">
        <w:rPr>
          <w:rFonts w:ascii="Times New Roman" w:hAnsi="Times New Roman" w:cs="Times New Roman"/>
        </w:rPr>
        <w:t xml:space="preserve">w przypadku braku wpisu do Krajowego Rejestru Sądowego lub Centralnej Ewidencji i Informacji </w:t>
      </w:r>
    </w:p>
    <w:p w14:paraId="2E2D8495" w14:textId="6015E872" w:rsidR="00854DF4" w:rsidRPr="00A841A4" w:rsidRDefault="00854DF4" w:rsidP="00731447">
      <w:pPr>
        <w:pStyle w:val="Akapitzlist"/>
        <w:ind w:left="1080"/>
        <w:jc w:val="both"/>
        <w:rPr>
          <w:rFonts w:ascii="Times New Roman" w:hAnsi="Times New Roman" w:cs="Times New Roman"/>
        </w:rPr>
      </w:pPr>
      <w:r w:rsidRPr="00A841A4">
        <w:rPr>
          <w:rFonts w:ascii="Times New Roman" w:hAnsi="Times New Roman" w:cs="Times New Roman"/>
        </w:rPr>
        <w:t>o Działalności Gospodarczej;</w:t>
      </w:r>
    </w:p>
    <w:p w14:paraId="080BB671" w14:textId="77777777" w:rsidR="00854DF4" w:rsidRPr="00C27DD1" w:rsidRDefault="00854DF4" w:rsidP="00D22169">
      <w:pPr>
        <w:ind w:firstLine="708"/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c) program kształcenia ustawicznego lub zakres egzaminu wnioskowanego kształcenia ustawicznego; </w:t>
      </w:r>
    </w:p>
    <w:p w14:paraId="4462C2A0" w14:textId="77777777" w:rsidR="00854DF4" w:rsidRPr="00C27DD1" w:rsidRDefault="00854DF4" w:rsidP="00D22169">
      <w:pPr>
        <w:ind w:left="708"/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lastRenderedPageBreak/>
        <w:t xml:space="preserve">d) wzór dokumentu potwierdzającego kompetencje nabyte przez uczestników, wystawianego przez realizatora usługi kształcenia ustawicznego; </w:t>
      </w:r>
    </w:p>
    <w:p w14:paraId="1BD14919" w14:textId="77777777" w:rsidR="00854DF4" w:rsidRPr="00C27DD1" w:rsidRDefault="00854DF4" w:rsidP="00D22169">
      <w:pPr>
        <w:ind w:left="708"/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e) w przypadku kursów dokument, na podstawie którego organizator kształcenia prowadzi pozaszkolne formy kształcenia ustawicznego, jeżeli informacja ta nie jest dostępna w publicznych rejestrach elektronicznych; </w:t>
      </w:r>
    </w:p>
    <w:p w14:paraId="46EDF6CF" w14:textId="77777777" w:rsidR="00854DF4" w:rsidRPr="00C27DD1" w:rsidRDefault="00854DF4" w:rsidP="00D22169">
      <w:pPr>
        <w:ind w:firstLine="708"/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f) kserokopię certyfikatów jakości usług posiadanych przez organizatora kształcenia ustawicznego; </w:t>
      </w:r>
    </w:p>
    <w:p w14:paraId="32223BEA" w14:textId="683AB2F8" w:rsidR="00854DF4" w:rsidRPr="00C27DD1" w:rsidRDefault="00854DF4" w:rsidP="00D22169">
      <w:pPr>
        <w:ind w:left="708"/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g) zgodę uczestników kształcenia do przetwarzania danych osobowych w zakresie realizacji umowy zgodnie z RODO 2016/679 z dnia 27.04.2016r. w sprawie ochrony osób fizycznych w związku </w:t>
      </w:r>
      <w:r w:rsidR="00D543BE">
        <w:rPr>
          <w:rFonts w:ascii="Times New Roman" w:hAnsi="Times New Roman" w:cs="Times New Roman"/>
        </w:rPr>
        <w:br/>
      </w:r>
      <w:r w:rsidRPr="00C27DD1">
        <w:rPr>
          <w:rFonts w:ascii="Times New Roman" w:hAnsi="Times New Roman" w:cs="Times New Roman"/>
        </w:rPr>
        <w:t xml:space="preserve">z przetwarzaniem danych osobowych. </w:t>
      </w:r>
    </w:p>
    <w:p w14:paraId="66615C3E" w14:textId="3BE5D41E" w:rsidR="00854DF4" w:rsidRPr="00D22169" w:rsidRDefault="00854DF4" w:rsidP="00D221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22169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401CA75E" w14:textId="77777777" w:rsidR="00854DF4" w:rsidRPr="00C27DD1" w:rsidRDefault="00854DF4" w:rsidP="00D22169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Dofinansowanie ze środków KFS ma charakter fakultatywny, co oznacza, że Dyrektor Powiatowego Urzędu Pracy w Leżajsku może przyjąć wniosek do realizacji, odrzucić, wezwać do poprawienia lub przystąpić do negocjacji w celu ustalenia: ceny usługi kształcenia ustawicznego, liczby osób objętych kształceniem, organizatora usługi, programu kształcenia ustawicznego lub zakresu egzaminu. W sytuacjach budzących wątpliwości, m.in. w przypadku ceny/kosztów kształcenia odbiegającego od zazwyczaj spotykanych na rynku usług szkoleniowych, PUP w Leżajsku ma prawo poprosić pracodawcę o wyjaśnienia i szczegółowe uzasadnienie dofinansowania kształcenia ustawicznego u danego usługodawcy. </w:t>
      </w:r>
    </w:p>
    <w:p w14:paraId="264D89C1" w14:textId="77777777" w:rsidR="00854DF4" w:rsidRPr="00C27DD1" w:rsidRDefault="00854DF4" w:rsidP="00D22169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Kształcenie ustawiczne musi być przeprowadzone przez uprawnionych usługodawców. W zależności od formy prawnej są to instytucje świadczące usługi szkoleniowe, kształcenie ustawiczne, posiadające wpis do Centralnej Ewidencji i Informacji o Działalności Gospodarczej (CEIDG) lub Krajowego Rejestru Sądowego (KRS), w których zawarte jest określenie zgodnie z Polską Klasyfikacją Działalności (PKD) przedmiotu wykonywanej działalności związane z świadczeniem usług szkoleniowych w formach pozaszkolnych dla zdobywania, poszerzania lub zmiany kwalifikacji zawodowych i specjalistycznych przez osoby dorosłe. Dotyczy to również instytucji prowadzących ww. działalność (edukacyjną/szkoleniową) na podstawie odrębnych przepisów. </w:t>
      </w:r>
    </w:p>
    <w:p w14:paraId="07AA8B55" w14:textId="77777777" w:rsidR="00854DF4" w:rsidRPr="00C27DD1" w:rsidRDefault="00854DF4" w:rsidP="00D22169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Realizatorem usługi kształcenia musi być podmiot zarejestrowany na terenie Polski, prowadzący rozliczenia w PLN, zgodnie z obowiązującymi na terenie Polski przepisami rachunkowymi i podatkowymi. Wybór realizatora kształcenia lub przeprowadzającego egzamin pozostawia się do dyspozycji pracodawcy, przy zachowaniu zasady racjonalnego wydatkowania środków oraz wymogów określonych w pkt 2. </w:t>
      </w:r>
    </w:p>
    <w:p w14:paraId="263E2998" w14:textId="77777777" w:rsidR="00A841A4" w:rsidRDefault="00854DF4" w:rsidP="00D22169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>Mając na względzie zasady racjonalności i gospodarności przy wydatkowaniu środków publicznych, pracodawca powinien planować wydatki dokonywane w sposób celowy i oszczędny z zachowaniem zasad:</w:t>
      </w:r>
    </w:p>
    <w:p w14:paraId="34798517" w14:textId="77777777" w:rsidR="00A841A4" w:rsidRDefault="00854DF4" w:rsidP="00D22169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A841A4">
        <w:rPr>
          <w:rFonts w:ascii="Times New Roman" w:hAnsi="Times New Roman" w:cs="Times New Roman"/>
        </w:rPr>
        <w:t xml:space="preserve">uzyskiwania najlepszych efektów z danych nakładów, </w:t>
      </w:r>
    </w:p>
    <w:p w14:paraId="40AA2361" w14:textId="3E253546" w:rsidR="00854DF4" w:rsidRPr="00A841A4" w:rsidRDefault="00854DF4" w:rsidP="00D22169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A841A4">
        <w:rPr>
          <w:rFonts w:ascii="Times New Roman" w:hAnsi="Times New Roman" w:cs="Times New Roman"/>
        </w:rPr>
        <w:t xml:space="preserve">optymalnego doboru metod i środków służących osiągnięciu założonych celów w sposób umożliwiający terminową realizację zadań w wysokości i terminach wynikających z wcześniej zaciągniętych zobowiązań. </w:t>
      </w:r>
    </w:p>
    <w:p w14:paraId="5A1C20BF" w14:textId="77777777" w:rsidR="00854DF4" w:rsidRPr="00C27DD1" w:rsidRDefault="00854DF4" w:rsidP="00D22169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Powiatowy Urząd Pracy w Leżajsku nie finansuje ze środków KFS kształcenia ustawicznego pracodawcom zamierzającym samodzielnie realizować usługi edukacyjne dla własnych pracowników. </w:t>
      </w:r>
    </w:p>
    <w:p w14:paraId="65AC0C31" w14:textId="1A9A4028" w:rsidR="00854DF4" w:rsidRPr="00A841A4" w:rsidRDefault="00854DF4" w:rsidP="00D22169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A841A4">
        <w:rPr>
          <w:rFonts w:ascii="Times New Roman" w:hAnsi="Times New Roman" w:cs="Times New Roman"/>
        </w:rPr>
        <w:t xml:space="preserve">Zgodnie z § 3 ust.1 pkt 14 Rozporządzenia Ministra Finansów z dnia 20 grudnia 2013 r. </w:t>
      </w:r>
      <w:r w:rsidRPr="00A841A4">
        <w:rPr>
          <w:rFonts w:ascii="Times New Roman" w:hAnsi="Times New Roman" w:cs="Times New Roman"/>
          <w:i/>
          <w:iCs/>
        </w:rPr>
        <w:t xml:space="preserve">w sprawie zwolnień od podatku towarów i usług oraz warunków stosowania tych </w:t>
      </w:r>
      <w:r w:rsidR="00A841A4" w:rsidRPr="00A841A4">
        <w:rPr>
          <w:rFonts w:ascii="Times New Roman" w:hAnsi="Times New Roman" w:cs="Times New Roman"/>
          <w:i/>
          <w:iCs/>
        </w:rPr>
        <w:t>zwolnień</w:t>
      </w:r>
      <w:r w:rsidR="00A841A4">
        <w:rPr>
          <w:rFonts w:ascii="Times New Roman" w:hAnsi="Times New Roman" w:cs="Times New Roman"/>
          <w:i/>
          <w:iCs/>
        </w:rPr>
        <w:t xml:space="preserve">, </w:t>
      </w:r>
      <w:r w:rsidRPr="00A841A4">
        <w:rPr>
          <w:rFonts w:ascii="Times New Roman" w:hAnsi="Times New Roman" w:cs="Times New Roman"/>
          <w:b/>
          <w:bCs/>
        </w:rPr>
        <w:t xml:space="preserve">usługi kształcenia zawodowego lub przekwalifikowania zawodowego finansowane w co najmniej 70% ze środków publicznych zwalnia się od podatku. </w:t>
      </w:r>
    </w:p>
    <w:p w14:paraId="40C07B13" w14:textId="2A9BF47C" w:rsidR="00854DF4" w:rsidRPr="00D22169" w:rsidRDefault="00854DF4" w:rsidP="00D221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22169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333E58E7" w14:textId="77777777" w:rsidR="00854DF4" w:rsidRPr="00C27DD1" w:rsidRDefault="00854DF4" w:rsidP="00D22169"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Środki KFS przekazane pracodawcom prowadzącym działalność gospodarczą w rozumieniu prawa konkurencji UE, stanowią pomoc de </w:t>
      </w:r>
      <w:proofErr w:type="spellStart"/>
      <w:r w:rsidRPr="00C27DD1">
        <w:rPr>
          <w:rFonts w:ascii="Times New Roman" w:hAnsi="Times New Roman" w:cs="Times New Roman"/>
        </w:rPr>
        <w:t>minimis</w:t>
      </w:r>
      <w:proofErr w:type="spellEnd"/>
      <w:r w:rsidRPr="00C27DD1">
        <w:rPr>
          <w:rFonts w:ascii="Times New Roman" w:hAnsi="Times New Roman" w:cs="Times New Roman"/>
        </w:rPr>
        <w:t xml:space="preserve">, o której mowa we właściwych przepisach prawa UE dotyczących pomocy de </w:t>
      </w:r>
      <w:proofErr w:type="spellStart"/>
      <w:r w:rsidRPr="00C27DD1">
        <w:rPr>
          <w:rFonts w:ascii="Times New Roman" w:hAnsi="Times New Roman" w:cs="Times New Roman"/>
        </w:rPr>
        <w:t>minimis</w:t>
      </w:r>
      <w:proofErr w:type="spellEnd"/>
      <w:r w:rsidRPr="00C27DD1">
        <w:rPr>
          <w:rFonts w:ascii="Times New Roman" w:hAnsi="Times New Roman" w:cs="Times New Roman"/>
        </w:rPr>
        <w:t xml:space="preserve"> bądź pomocy de </w:t>
      </w:r>
      <w:proofErr w:type="spellStart"/>
      <w:r w:rsidRPr="00C27DD1">
        <w:rPr>
          <w:rFonts w:ascii="Times New Roman" w:hAnsi="Times New Roman" w:cs="Times New Roman"/>
        </w:rPr>
        <w:t>minimis</w:t>
      </w:r>
      <w:proofErr w:type="spellEnd"/>
      <w:r w:rsidRPr="00C27DD1">
        <w:rPr>
          <w:rFonts w:ascii="Times New Roman" w:hAnsi="Times New Roman" w:cs="Times New Roman"/>
        </w:rPr>
        <w:t xml:space="preserve"> w rolnictwie lub rybołówstwie. </w:t>
      </w:r>
    </w:p>
    <w:p w14:paraId="79E556F4" w14:textId="77777777" w:rsidR="00854DF4" w:rsidRPr="00C27DD1" w:rsidRDefault="00854DF4" w:rsidP="00D22169"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Pracodawca będący przedsiębiorcą składa oświadczenie o pomocy </w:t>
      </w:r>
      <w:r w:rsidRPr="00C27DD1">
        <w:rPr>
          <w:rFonts w:ascii="Times New Roman" w:hAnsi="Times New Roman" w:cs="Times New Roman"/>
          <w:i/>
          <w:iCs/>
        </w:rPr>
        <w:t xml:space="preserve">de </w:t>
      </w:r>
      <w:proofErr w:type="spellStart"/>
      <w:r w:rsidRPr="00C27DD1">
        <w:rPr>
          <w:rFonts w:ascii="Times New Roman" w:hAnsi="Times New Roman" w:cs="Times New Roman"/>
          <w:i/>
          <w:iCs/>
        </w:rPr>
        <w:t>minimis</w:t>
      </w:r>
      <w:proofErr w:type="spellEnd"/>
      <w:r w:rsidRPr="00C27DD1">
        <w:rPr>
          <w:rFonts w:ascii="Times New Roman" w:hAnsi="Times New Roman" w:cs="Times New Roman"/>
        </w:rPr>
        <w:t xml:space="preserve">, w zakresie, o którym mowa w art. 37 ust. 1 pkt 1 i ust. 2 pkt 1 i 2 ustawy z dnia 30 kwietnia 2004 r. </w:t>
      </w:r>
      <w:r w:rsidRPr="00C27DD1">
        <w:rPr>
          <w:rFonts w:ascii="Times New Roman" w:hAnsi="Times New Roman" w:cs="Times New Roman"/>
          <w:i/>
          <w:iCs/>
        </w:rPr>
        <w:t xml:space="preserve">o postępowaniu w sprawach dotyczących pomocy publicznej. </w:t>
      </w:r>
    </w:p>
    <w:p w14:paraId="052E9C77" w14:textId="3BFEEFA2" w:rsidR="00854DF4" w:rsidRPr="00D22169" w:rsidRDefault="00854DF4" w:rsidP="00D221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22169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12</w:t>
      </w:r>
    </w:p>
    <w:p w14:paraId="4DAE0081" w14:textId="77777777" w:rsidR="00F64555" w:rsidRDefault="00854DF4" w:rsidP="00D22169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Wnioski rozpatrywane są według kryteriów: </w:t>
      </w:r>
    </w:p>
    <w:p w14:paraId="46A50AAD" w14:textId="77777777" w:rsidR="00F64555" w:rsidRDefault="00854DF4" w:rsidP="00D22169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F64555">
        <w:rPr>
          <w:rFonts w:ascii="Times New Roman" w:hAnsi="Times New Roman" w:cs="Times New Roman"/>
        </w:rPr>
        <w:t xml:space="preserve">czy wniosek został złożony zgodnie z zapisami ujętymi w regulaminie przyznawania środków na kształcenie ustawiczne pracowników oraz pracodawców z Krajowego Funduszu Szkoleniowego w roku 2024; </w:t>
      </w:r>
    </w:p>
    <w:p w14:paraId="4ED46AC5" w14:textId="77777777" w:rsidR="00F64555" w:rsidRDefault="00854DF4" w:rsidP="00D22169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F64555">
        <w:rPr>
          <w:rFonts w:ascii="Times New Roman" w:hAnsi="Times New Roman" w:cs="Times New Roman"/>
        </w:rPr>
        <w:t>czy podmiot jest pracodawcą;</w:t>
      </w:r>
    </w:p>
    <w:p w14:paraId="0E06A781" w14:textId="77777777" w:rsidR="00F64555" w:rsidRDefault="00854DF4" w:rsidP="00D22169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F64555">
        <w:rPr>
          <w:rFonts w:ascii="Times New Roman" w:hAnsi="Times New Roman" w:cs="Times New Roman"/>
        </w:rPr>
        <w:t xml:space="preserve">czy pracodawca posiada siedzibę lub prowadzi działalność na terenie powiatu leżajskiego; </w:t>
      </w:r>
    </w:p>
    <w:p w14:paraId="15627BEB" w14:textId="77777777" w:rsidR="00F64555" w:rsidRDefault="00854DF4" w:rsidP="00D22169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F64555">
        <w:rPr>
          <w:rFonts w:ascii="Times New Roman" w:hAnsi="Times New Roman" w:cs="Times New Roman"/>
        </w:rPr>
        <w:t xml:space="preserve">kompletność wniosku w zakresie wymaganych załączników, o których mowa w § 9 pkt 2; </w:t>
      </w:r>
    </w:p>
    <w:p w14:paraId="23C63134" w14:textId="77777777" w:rsidR="00F64555" w:rsidRDefault="00854DF4" w:rsidP="00D22169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F64555">
        <w:rPr>
          <w:rFonts w:ascii="Times New Roman" w:hAnsi="Times New Roman" w:cs="Times New Roman"/>
        </w:rPr>
        <w:t xml:space="preserve">czy dofinansowywanie działań, o które ubiega się pracodawca są zgodne z ustalonymi priorytetami wydatkowania środków KFS na dany rok; </w:t>
      </w:r>
    </w:p>
    <w:p w14:paraId="274A221F" w14:textId="03350324" w:rsidR="00854DF4" w:rsidRPr="00F64555" w:rsidRDefault="00854DF4" w:rsidP="00D22169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F64555">
        <w:rPr>
          <w:rFonts w:ascii="Times New Roman" w:hAnsi="Times New Roman" w:cs="Times New Roman"/>
        </w:rPr>
        <w:t xml:space="preserve">możliwość sfinansowania ze środków KFS działań określonych we wniosku, z uwzględnieniem limitów, o których mowa w art. 109 ust. 2k i 2m ustawy. </w:t>
      </w:r>
    </w:p>
    <w:p w14:paraId="06D028C7" w14:textId="77777777" w:rsidR="00F64555" w:rsidRDefault="00854DF4" w:rsidP="00D543BE">
      <w:pPr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Ponadto Powiatowy Urząd Pracy w Leżajsku po pozytywnej weryfikacji powyższych kryteriów (ocena formalna) ocenia (ocena merytoryczna): </w:t>
      </w:r>
    </w:p>
    <w:p w14:paraId="74BD4459" w14:textId="77777777" w:rsidR="00F64555" w:rsidRDefault="00854DF4" w:rsidP="00D22169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F64555">
        <w:rPr>
          <w:rFonts w:ascii="Times New Roman" w:hAnsi="Times New Roman" w:cs="Times New Roman"/>
        </w:rPr>
        <w:t xml:space="preserve">Osoby objęte usługą kształcenia ustawicznego w skali od 0 pkt do 2 pkt oceniane w sposób następujący: pracodawca – 0 pkt, pracodawca i pracownik – 1 pkt, pracownik – 2 pkt; </w:t>
      </w:r>
    </w:p>
    <w:p w14:paraId="0088C0ED" w14:textId="77777777" w:rsidR="00F64555" w:rsidRDefault="00854DF4" w:rsidP="00D22169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F64555">
        <w:rPr>
          <w:rFonts w:ascii="Times New Roman" w:hAnsi="Times New Roman" w:cs="Times New Roman"/>
        </w:rPr>
        <w:t xml:space="preserve">zgodność kompetencji nabywanych przez uczestników kształcenia ustawicznego z potrzebami lokalnego lub regionalnego rynku pracy w skali od 0 pkt do 1 pkt oceniane w sposób następujący: zawód deficytowy – 1 pkt, nie dotyczy – 0 pkt; </w:t>
      </w:r>
    </w:p>
    <w:p w14:paraId="5F3DE799" w14:textId="1D4E846B" w:rsidR="00F64555" w:rsidRDefault="00854DF4" w:rsidP="00D22169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F64555">
        <w:rPr>
          <w:rFonts w:ascii="Times New Roman" w:hAnsi="Times New Roman" w:cs="Times New Roman"/>
        </w:rPr>
        <w:t xml:space="preserve">koszty usługi kształcenia ustawicznego wskazanej do sfinansowania ze środków KFS w porównaniu </w:t>
      </w:r>
      <w:r w:rsidR="00D543BE">
        <w:rPr>
          <w:rFonts w:ascii="Times New Roman" w:hAnsi="Times New Roman" w:cs="Times New Roman"/>
        </w:rPr>
        <w:br/>
      </w:r>
      <w:r w:rsidRPr="00F64555">
        <w:rPr>
          <w:rFonts w:ascii="Times New Roman" w:hAnsi="Times New Roman" w:cs="Times New Roman"/>
        </w:rPr>
        <w:t xml:space="preserve">z kosztami podobnych usług dostępnych na rynku w skali od 0 pkt do 2 pkt oceniane w sposób następujący: przedstawienie przez pracodawcę przynajmniej dwóch porównań cen podobnych usług oferowanych na rynku – 2 pkt, przedstawienie przez pracodawcę przynajmniej jednego porównania cen podobnych usług oferowanych na rynku – 1 pkt, brak porównania cen podobnych usług oferowanych na rynku – 0 pkt; </w:t>
      </w:r>
    </w:p>
    <w:p w14:paraId="52CE46A5" w14:textId="77777777" w:rsidR="00F64555" w:rsidRDefault="00854DF4" w:rsidP="00D22169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F64555">
        <w:rPr>
          <w:rFonts w:ascii="Times New Roman" w:hAnsi="Times New Roman" w:cs="Times New Roman"/>
        </w:rPr>
        <w:t xml:space="preserve">racjonalność i gospodarność, o której mowa w § 10 pkt 4 w skali od 0 pkt do 1 pkt, kryterium zostanie spełnione w sytuacji gdy wnioskodawca uzyska 2 pkt w kryterium d) oceniane w sposób następujący: spełnia - 1 pkt, nie spełnia - 0; </w:t>
      </w:r>
    </w:p>
    <w:p w14:paraId="658D44B4" w14:textId="77777777" w:rsidR="00F64555" w:rsidRDefault="00854DF4" w:rsidP="00D22169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F64555">
        <w:rPr>
          <w:rFonts w:ascii="Times New Roman" w:hAnsi="Times New Roman" w:cs="Times New Roman"/>
        </w:rPr>
        <w:t xml:space="preserve">posiadanie przez organizatora usługi kształcenia ustawicznego finansowanej ze środków KFS certyfikatów, jakości oferowanych usług kształcenia ustawicznego w skali od 0 pkt do 1 pkt oceniane w sposób następujący: posiada - 1 pkt, nie posiada 0 pkt; </w:t>
      </w:r>
    </w:p>
    <w:p w14:paraId="039489B6" w14:textId="5414B106" w:rsidR="00854DF4" w:rsidRPr="00F64555" w:rsidRDefault="00854DF4" w:rsidP="00D22169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F64555">
        <w:rPr>
          <w:rFonts w:ascii="Times New Roman" w:hAnsi="Times New Roman" w:cs="Times New Roman"/>
        </w:rPr>
        <w:t xml:space="preserve">plany dotyczące dalszego zatrudnienia osób, które będą objęte kształceniem ustawicznym finansowanym ze środków KFS w skali od 0 pkt do 1 pkt oceniane </w:t>
      </w:r>
      <w:r w:rsidR="00F64555">
        <w:rPr>
          <w:rFonts w:ascii="Times New Roman" w:hAnsi="Times New Roman" w:cs="Times New Roman"/>
        </w:rPr>
        <w:t xml:space="preserve">w </w:t>
      </w:r>
      <w:r w:rsidRPr="00F64555">
        <w:rPr>
          <w:rFonts w:ascii="Times New Roman" w:hAnsi="Times New Roman" w:cs="Times New Roman"/>
        </w:rPr>
        <w:t xml:space="preserve">sposób następujący: zatrudnienie powyżej 1 roku od daty zakończenia wsparcia – 1 pkt, zatrudnienie do 1 roku od daty zakończenia wsparcia – 0 pkt. </w:t>
      </w:r>
    </w:p>
    <w:p w14:paraId="2261C58E" w14:textId="4A3285B0" w:rsidR="00F64555" w:rsidRDefault="00F64555" w:rsidP="00D22169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854DF4" w:rsidRPr="00C27DD1">
        <w:rPr>
          <w:rFonts w:ascii="Times New Roman" w:hAnsi="Times New Roman" w:cs="Times New Roman"/>
        </w:rPr>
        <w:t xml:space="preserve">Opiniowaniem i rozpatrywaniem wniosków zajmuje się powołana Zarządzeniem Dyrektora PUP w Leżajsku komisja ds. oceny wniosków o sfinansowanie kosztów z Krajowego Funduszu Szkoleniowego. </w:t>
      </w:r>
    </w:p>
    <w:p w14:paraId="174C9FEE" w14:textId="11A23E27" w:rsidR="00854DF4" w:rsidRPr="00F64555" w:rsidRDefault="00F64555" w:rsidP="00D22169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854DF4" w:rsidRPr="00F64555">
        <w:rPr>
          <w:rFonts w:ascii="Times New Roman" w:hAnsi="Times New Roman" w:cs="Times New Roman"/>
        </w:rPr>
        <w:t xml:space="preserve">W przypadku, gdy wniosek został rozpatrzony negatywnie przyczyna odmowy jest uzasadniania w formie pisemnej. </w:t>
      </w:r>
    </w:p>
    <w:p w14:paraId="71A01B3D" w14:textId="30ED5A29" w:rsidR="00854DF4" w:rsidRPr="00C27DD1" w:rsidRDefault="00F64555" w:rsidP="00D22169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854DF4" w:rsidRPr="00C27DD1">
        <w:rPr>
          <w:rFonts w:ascii="Times New Roman" w:hAnsi="Times New Roman" w:cs="Times New Roman"/>
        </w:rPr>
        <w:t xml:space="preserve">Odmowa nie podlega odwołaniu. </w:t>
      </w:r>
    </w:p>
    <w:p w14:paraId="2641F2B1" w14:textId="03C9E2F2" w:rsidR="00854DF4" w:rsidRPr="00C27DD1" w:rsidRDefault="00F64555" w:rsidP="00D22169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854DF4" w:rsidRPr="00C27DD1">
        <w:rPr>
          <w:rFonts w:ascii="Times New Roman" w:hAnsi="Times New Roman" w:cs="Times New Roman"/>
        </w:rPr>
        <w:t xml:space="preserve">W sytuacji, gdy złożony wniosek jest wypełniony nieprawidłowo PUP w Leżajsku wyznacza pracodawcy co najmniej 7- dniowy termin na jego poprawienie. </w:t>
      </w:r>
    </w:p>
    <w:p w14:paraId="4B0829C5" w14:textId="76C3B5D3" w:rsidR="00854DF4" w:rsidRPr="00C27DD1" w:rsidRDefault="00F64555" w:rsidP="00D22169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854DF4" w:rsidRPr="00C27DD1">
        <w:rPr>
          <w:rFonts w:ascii="Times New Roman" w:hAnsi="Times New Roman" w:cs="Times New Roman"/>
        </w:rPr>
        <w:t xml:space="preserve">Wniosek pozostawia się bez rozpatrzenia, w przypadku: </w:t>
      </w:r>
    </w:p>
    <w:p w14:paraId="4C1CA65F" w14:textId="77777777" w:rsidR="00854DF4" w:rsidRPr="00C27DD1" w:rsidRDefault="00854DF4" w:rsidP="00D22169">
      <w:p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a) niepoprawienia wniosku we wskazanym terminie lub </w:t>
      </w:r>
    </w:p>
    <w:p w14:paraId="022776B6" w14:textId="77777777" w:rsidR="00854DF4" w:rsidRDefault="00854DF4" w:rsidP="00D22169">
      <w:p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b) niedołączenia załączników o których mowa w § 9 pkt 2. </w:t>
      </w:r>
    </w:p>
    <w:p w14:paraId="0AF8E837" w14:textId="77777777" w:rsidR="00F26D55" w:rsidRDefault="00F26D55" w:rsidP="00D221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1E2AF" w14:textId="2953B2A3" w:rsidR="00854DF4" w:rsidRPr="00D22169" w:rsidRDefault="00854DF4" w:rsidP="00D221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22169">
        <w:rPr>
          <w:rFonts w:ascii="Times New Roman" w:hAnsi="Times New Roman" w:cs="Times New Roman"/>
          <w:b/>
          <w:bCs/>
          <w:sz w:val="24"/>
          <w:szCs w:val="24"/>
        </w:rPr>
        <w:t>UMOWA O PRZYZNANIE ŚRODKÓW KFS</w:t>
      </w:r>
    </w:p>
    <w:p w14:paraId="466220C1" w14:textId="4D235271" w:rsidR="00854DF4" w:rsidRPr="00D22169" w:rsidRDefault="00854DF4" w:rsidP="00D221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22169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14:paraId="22434090" w14:textId="34E3AC1C" w:rsidR="00F64555" w:rsidRDefault="00854DF4" w:rsidP="00D543BE">
      <w:pPr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lastRenderedPageBreak/>
        <w:t xml:space="preserve">W przypadku pozytywnego rozpatrzenia wniosku PUP w Leżajsku zawiera z pracodawcą umowę </w:t>
      </w:r>
      <w:r w:rsidR="00D543BE">
        <w:rPr>
          <w:rFonts w:ascii="Times New Roman" w:hAnsi="Times New Roman" w:cs="Times New Roman"/>
        </w:rPr>
        <w:br/>
      </w:r>
      <w:r w:rsidRPr="00C27DD1">
        <w:rPr>
          <w:rFonts w:ascii="Times New Roman" w:hAnsi="Times New Roman" w:cs="Times New Roman"/>
        </w:rPr>
        <w:t xml:space="preserve">o sfinansowanie działań obejmujących kształcenie ustawiczne pracowników i pracodawców. </w:t>
      </w:r>
    </w:p>
    <w:p w14:paraId="246CBF98" w14:textId="77777777" w:rsidR="00F64555" w:rsidRDefault="00854DF4" w:rsidP="00D22169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F64555">
        <w:rPr>
          <w:rFonts w:ascii="Times New Roman" w:hAnsi="Times New Roman" w:cs="Times New Roman"/>
        </w:rPr>
        <w:t xml:space="preserve">Umowa, o której mowa w pkt 1 określa: </w:t>
      </w:r>
    </w:p>
    <w:p w14:paraId="6F3F1ACF" w14:textId="77777777" w:rsidR="00F64555" w:rsidRDefault="00854DF4" w:rsidP="00D22169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F64555">
        <w:rPr>
          <w:rFonts w:ascii="Times New Roman" w:hAnsi="Times New Roman" w:cs="Times New Roman"/>
        </w:rPr>
        <w:t xml:space="preserve">strony umowy oraz datę i miejsce jej zawarcia; </w:t>
      </w:r>
    </w:p>
    <w:p w14:paraId="25771109" w14:textId="77777777" w:rsidR="00F64555" w:rsidRDefault="00854DF4" w:rsidP="00D22169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F64555">
        <w:rPr>
          <w:rFonts w:ascii="Times New Roman" w:hAnsi="Times New Roman" w:cs="Times New Roman"/>
        </w:rPr>
        <w:t xml:space="preserve">okres obowiązywania umowy; </w:t>
      </w:r>
    </w:p>
    <w:p w14:paraId="28996219" w14:textId="77777777" w:rsidR="00F64555" w:rsidRDefault="00854DF4" w:rsidP="00D22169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F64555">
        <w:rPr>
          <w:rFonts w:ascii="Times New Roman" w:hAnsi="Times New Roman" w:cs="Times New Roman"/>
        </w:rPr>
        <w:t xml:space="preserve">wysokość środków KFS na sfinansowanie działań, o których mowa jest we wniosku; </w:t>
      </w:r>
    </w:p>
    <w:p w14:paraId="5539E7C2" w14:textId="77777777" w:rsidR="00F64555" w:rsidRDefault="00854DF4" w:rsidP="00D22169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F64555">
        <w:rPr>
          <w:rFonts w:ascii="Times New Roman" w:hAnsi="Times New Roman" w:cs="Times New Roman"/>
        </w:rPr>
        <w:t xml:space="preserve">numer rachunku bankowego pracodawcy, na które będą przekazywane środki z KFS oraz termin ich przekazania; </w:t>
      </w:r>
    </w:p>
    <w:p w14:paraId="422328E3" w14:textId="77777777" w:rsidR="00F64555" w:rsidRDefault="00854DF4" w:rsidP="00D22169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F64555">
        <w:rPr>
          <w:rFonts w:ascii="Times New Roman" w:hAnsi="Times New Roman" w:cs="Times New Roman"/>
        </w:rPr>
        <w:t xml:space="preserve">sposób i termin rozliczenia otrzymanych środków oraz dokumenty potwierdzające wydatkowanie środków; </w:t>
      </w:r>
    </w:p>
    <w:p w14:paraId="50A16D5A" w14:textId="77777777" w:rsidR="00F64555" w:rsidRDefault="00854DF4" w:rsidP="00D22169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F64555">
        <w:rPr>
          <w:rFonts w:ascii="Times New Roman" w:hAnsi="Times New Roman" w:cs="Times New Roman"/>
        </w:rPr>
        <w:t>warunki wypowiedzenia lub odstąpienia od umowy;</w:t>
      </w:r>
    </w:p>
    <w:p w14:paraId="124C43B4" w14:textId="77777777" w:rsidR="00F64555" w:rsidRDefault="00854DF4" w:rsidP="00D22169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F64555">
        <w:rPr>
          <w:rFonts w:ascii="Times New Roman" w:hAnsi="Times New Roman" w:cs="Times New Roman"/>
        </w:rPr>
        <w:t xml:space="preserve">warunki zwrotu środków przez pracodawcę w przypadku nieukończenia kształcenia ustawicznego przez uczestnika, z uwzględnieniem rozwiązania przez pracownika umowy o pracę lub rozwiązania z nim umowy o pracę na podstawie art. 52 ustawy z dnia 26 czerwca 1974 r. – Kodeks Pracy; </w:t>
      </w:r>
    </w:p>
    <w:p w14:paraId="4EC87BE0" w14:textId="2FDE18DB" w:rsidR="00F64555" w:rsidRDefault="00854DF4" w:rsidP="00D22169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F64555">
        <w:rPr>
          <w:rFonts w:ascii="Times New Roman" w:hAnsi="Times New Roman" w:cs="Times New Roman"/>
        </w:rPr>
        <w:t xml:space="preserve">warunki zwrotu przez pracodawcę środków niewykorzystanych lub wykorzystanych niezgodnie </w:t>
      </w:r>
      <w:r w:rsidR="00D543BE">
        <w:rPr>
          <w:rFonts w:ascii="Times New Roman" w:hAnsi="Times New Roman" w:cs="Times New Roman"/>
        </w:rPr>
        <w:br/>
      </w:r>
      <w:r w:rsidRPr="00F64555">
        <w:rPr>
          <w:rFonts w:ascii="Times New Roman" w:hAnsi="Times New Roman" w:cs="Times New Roman"/>
        </w:rPr>
        <w:t xml:space="preserve">z przeznaczeniem; </w:t>
      </w:r>
    </w:p>
    <w:p w14:paraId="138751E7" w14:textId="766C541C" w:rsidR="00F64555" w:rsidRDefault="00854DF4" w:rsidP="00D22169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F64555">
        <w:rPr>
          <w:rFonts w:ascii="Times New Roman" w:hAnsi="Times New Roman" w:cs="Times New Roman"/>
        </w:rPr>
        <w:t xml:space="preserve">sposób kontroli wykonywania umowy i postępowania w przypadku stwierdzenia nieprawidłowości </w:t>
      </w:r>
      <w:r w:rsidR="00D543BE">
        <w:rPr>
          <w:rFonts w:ascii="Times New Roman" w:hAnsi="Times New Roman" w:cs="Times New Roman"/>
        </w:rPr>
        <w:br/>
      </w:r>
      <w:r w:rsidRPr="00F64555">
        <w:rPr>
          <w:rFonts w:ascii="Times New Roman" w:hAnsi="Times New Roman" w:cs="Times New Roman"/>
        </w:rPr>
        <w:t xml:space="preserve">w wykonywaniu umowy; </w:t>
      </w:r>
    </w:p>
    <w:p w14:paraId="5CCF106B" w14:textId="0BECB924" w:rsidR="00854DF4" w:rsidRPr="00F64555" w:rsidRDefault="00854DF4" w:rsidP="00D22169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F64555">
        <w:rPr>
          <w:rFonts w:ascii="Times New Roman" w:hAnsi="Times New Roman" w:cs="Times New Roman"/>
        </w:rPr>
        <w:t xml:space="preserve">odwołanie do właściwego rozporządzenia Komisji Europejskiej, które określa warunki dopuszczalności pomocy </w:t>
      </w:r>
      <w:r w:rsidRPr="00F64555">
        <w:rPr>
          <w:rFonts w:ascii="Times New Roman" w:hAnsi="Times New Roman" w:cs="Times New Roman"/>
          <w:i/>
          <w:iCs/>
        </w:rPr>
        <w:t xml:space="preserve">de </w:t>
      </w:r>
      <w:proofErr w:type="spellStart"/>
      <w:r w:rsidRPr="00F64555">
        <w:rPr>
          <w:rFonts w:ascii="Times New Roman" w:hAnsi="Times New Roman" w:cs="Times New Roman"/>
          <w:i/>
          <w:iCs/>
        </w:rPr>
        <w:t>minimis</w:t>
      </w:r>
      <w:proofErr w:type="spellEnd"/>
      <w:r w:rsidRPr="00F64555">
        <w:rPr>
          <w:rFonts w:ascii="Times New Roman" w:hAnsi="Times New Roman" w:cs="Times New Roman"/>
          <w:i/>
          <w:iCs/>
        </w:rPr>
        <w:t xml:space="preserve"> </w:t>
      </w:r>
      <w:r w:rsidRPr="00F64555">
        <w:rPr>
          <w:rFonts w:ascii="Times New Roman" w:hAnsi="Times New Roman" w:cs="Times New Roman"/>
        </w:rPr>
        <w:t xml:space="preserve">albo pomocy </w:t>
      </w:r>
      <w:r w:rsidRPr="00F64555">
        <w:rPr>
          <w:rFonts w:ascii="Times New Roman" w:hAnsi="Times New Roman" w:cs="Times New Roman"/>
          <w:i/>
          <w:iCs/>
        </w:rPr>
        <w:t xml:space="preserve">de </w:t>
      </w:r>
      <w:proofErr w:type="spellStart"/>
      <w:r w:rsidRPr="00F64555">
        <w:rPr>
          <w:rFonts w:ascii="Times New Roman" w:hAnsi="Times New Roman" w:cs="Times New Roman"/>
          <w:i/>
          <w:iCs/>
        </w:rPr>
        <w:t>minimis</w:t>
      </w:r>
      <w:proofErr w:type="spellEnd"/>
      <w:r w:rsidRPr="00F64555">
        <w:rPr>
          <w:rFonts w:ascii="Times New Roman" w:hAnsi="Times New Roman" w:cs="Times New Roman"/>
          <w:i/>
          <w:iCs/>
        </w:rPr>
        <w:t xml:space="preserve"> </w:t>
      </w:r>
      <w:r w:rsidRPr="00F64555">
        <w:rPr>
          <w:rFonts w:ascii="Times New Roman" w:hAnsi="Times New Roman" w:cs="Times New Roman"/>
        </w:rPr>
        <w:t xml:space="preserve">w rolnictwie lub rybołówstwie. </w:t>
      </w:r>
    </w:p>
    <w:p w14:paraId="6C7E9750" w14:textId="3FBCDB22" w:rsidR="00854DF4" w:rsidRPr="00C27DD1" w:rsidRDefault="00F64555" w:rsidP="00D22169">
      <w:pPr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854DF4" w:rsidRPr="00C27DD1">
        <w:rPr>
          <w:rFonts w:ascii="Times New Roman" w:hAnsi="Times New Roman" w:cs="Times New Roman"/>
        </w:rPr>
        <w:t xml:space="preserve">Umowa m.in określa również zobowiązanie pracodawcy do: </w:t>
      </w:r>
    </w:p>
    <w:p w14:paraId="09495FB3" w14:textId="319B5A25" w:rsidR="006251F4" w:rsidRDefault="006251F4" w:rsidP="00D22169">
      <w:pPr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854DF4" w:rsidRPr="00C27DD1">
        <w:rPr>
          <w:rFonts w:ascii="Times New Roman" w:hAnsi="Times New Roman" w:cs="Times New Roman"/>
        </w:rPr>
        <w:t xml:space="preserve">zawarcia umowy z pracownikiem, któremu zostaną sfinansowane koszty kształcenia ustawicznego, określającej prawa i obowiązki stron oraz oświadczenie pracownika o wyrażeniu zgody na przetwarzanie danych osobowych na potrzeby umowy. Pracownik, który nie ukończył kształcenia ustawicznego finansowanego ze środków KFS </w:t>
      </w:r>
      <w:r w:rsidR="00D543BE">
        <w:rPr>
          <w:rFonts w:ascii="Times New Roman" w:hAnsi="Times New Roman" w:cs="Times New Roman"/>
        </w:rPr>
        <w:br/>
      </w:r>
      <w:r w:rsidR="00854DF4" w:rsidRPr="00C27DD1">
        <w:rPr>
          <w:rFonts w:ascii="Times New Roman" w:hAnsi="Times New Roman" w:cs="Times New Roman"/>
        </w:rPr>
        <w:t>z powodu rozwiązania przez niego umowy o pracę lub rozwiązania z nim umowy o pracę na podstawie art. 52 ustawy z dnia 26 czerwca 1974 r. – Kodeks pracy, jest obowiązany do zwrotu pracodawcy poniesionych kosztów, na zasadach określonych w umowie z pracodawcą, chyba że strony postanowią inaczej.</w:t>
      </w:r>
    </w:p>
    <w:p w14:paraId="158288AE" w14:textId="36753B88" w:rsidR="00854DF4" w:rsidRPr="006251F4" w:rsidRDefault="006251F4" w:rsidP="00D22169">
      <w:pPr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="00854DF4" w:rsidRPr="006251F4">
        <w:rPr>
          <w:rFonts w:ascii="Times New Roman" w:hAnsi="Times New Roman" w:cs="Times New Roman"/>
        </w:rPr>
        <w:t xml:space="preserve">rozliczenia otrzymanych środków, które należy złożyć w PUP w Leżajsku </w:t>
      </w:r>
      <w:r w:rsidR="00854DF4" w:rsidRPr="006251F4">
        <w:rPr>
          <w:rFonts w:ascii="Times New Roman" w:hAnsi="Times New Roman" w:cs="Times New Roman"/>
          <w:b/>
          <w:bCs/>
        </w:rPr>
        <w:t xml:space="preserve">w terminie 14 dni po </w:t>
      </w:r>
      <w:r w:rsidR="00854DF4" w:rsidRPr="006251F4">
        <w:rPr>
          <w:rFonts w:ascii="Times New Roman" w:hAnsi="Times New Roman" w:cs="Times New Roman"/>
        </w:rPr>
        <w:t>zakończeniu poszczególnych działań</w:t>
      </w:r>
      <w:r w:rsidR="00854DF4" w:rsidRPr="006251F4">
        <w:rPr>
          <w:rFonts w:ascii="Times New Roman" w:hAnsi="Times New Roman" w:cs="Times New Roman"/>
          <w:b/>
          <w:bCs/>
          <w:i/>
          <w:iCs/>
        </w:rPr>
        <w:t xml:space="preserve">. </w:t>
      </w:r>
      <w:r w:rsidR="00854DF4" w:rsidRPr="006251F4">
        <w:rPr>
          <w:rFonts w:ascii="Times New Roman" w:hAnsi="Times New Roman" w:cs="Times New Roman"/>
        </w:rPr>
        <w:t xml:space="preserve">W przypadku poniesienia kosztów badań lekarskich i psychologicznych wymaganych do podjęcia kształcenia lub pracy zawodowej po ukończonym kształceniu oraz/lub kosztów ubezpieczenia od następstw nieszczęśliwych wypadków w związku z podjętym kształceniem pracodawca przedstawia kserokopię faktur poniesionych kosztów. Ostateczne rozliczenie będzie dokonywane na podstawie rzeczywistej liczby osób, które ukończyły kształcenie ustawiczne. </w:t>
      </w:r>
    </w:p>
    <w:p w14:paraId="4BC239A0" w14:textId="77777777" w:rsidR="00854DF4" w:rsidRPr="00C27DD1" w:rsidRDefault="00854DF4" w:rsidP="00D22169">
      <w:pPr>
        <w:jc w:val="both"/>
        <w:rPr>
          <w:rFonts w:ascii="Times New Roman" w:hAnsi="Times New Roman" w:cs="Times New Roman"/>
        </w:rPr>
      </w:pPr>
    </w:p>
    <w:p w14:paraId="752994BA" w14:textId="04FE7A02" w:rsidR="00854DF4" w:rsidRPr="00C27DD1" w:rsidRDefault="00854DF4" w:rsidP="00D22169">
      <w:p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  <w:i/>
          <w:iCs/>
        </w:rPr>
        <w:t xml:space="preserve">Za dokumenty finansowe stanowiące podstawę rozliczenia przyznanych środków uważa się faktury lub rachunki </w:t>
      </w:r>
      <w:r w:rsidR="00D543BE">
        <w:rPr>
          <w:rFonts w:ascii="Times New Roman" w:hAnsi="Times New Roman" w:cs="Times New Roman"/>
          <w:i/>
          <w:iCs/>
        </w:rPr>
        <w:br/>
      </w:r>
      <w:r w:rsidRPr="00C27DD1">
        <w:rPr>
          <w:rFonts w:ascii="Times New Roman" w:hAnsi="Times New Roman" w:cs="Times New Roman"/>
          <w:i/>
          <w:iCs/>
        </w:rPr>
        <w:t xml:space="preserve">z datą zakupu dokonanego nie wcześniej niż w dniu podpisania umowy. Wyżej wskazane dokumenty powinny zawierać nazwę rodzaju (działania) kształcenia ustawicznego. W przypadku, gdy nazwa zastąpiona jest symbolem lub w sposób znaczący różni się od podanej we wniosku o dofinansowanie kształcenia ustawicznego (tj. nie pozwala na identyfikację zakupu) na odwrocie dokumentu powinien być sporządzony opis symbolu/nazwy przez osobę uprawnioną do wystawienia dokumentu wraz z jej czytelnym podpisem. </w:t>
      </w:r>
    </w:p>
    <w:p w14:paraId="573B8919" w14:textId="66A5E2E6" w:rsidR="00854DF4" w:rsidRPr="00C27DD1" w:rsidRDefault="006251F4" w:rsidP="00D22169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 w:rsidR="00854DF4" w:rsidRPr="00C27DD1">
        <w:rPr>
          <w:rFonts w:ascii="Times New Roman" w:hAnsi="Times New Roman" w:cs="Times New Roman"/>
        </w:rPr>
        <w:t xml:space="preserve">dostarczenia do PUP w Leżajsku </w:t>
      </w:r>
      <w:r w:rsidR="00854DF4" w:rsidRPr="00C27DD1">
        <w:rPr>
          <w:rFonts w:ascii="Times New Roman" w:hAnsi="Times New Roman" w:cs="Times New Roman"/>
          <w:b/>
          <w:bCs/>
        </w:rPr>
        <w:t xml:space="preserve">w ciągu 14 dni od daty zakończenia kształcenia </w:t>
      </w:r>
      <w:r w:rsidR="00854DF4" w:rsidRPr="00C27DD1">
        <w:rPr>
          <w:rFonts w:ascii="Times New Roman" w:hAnsi="Times New Roman" w:cs="Times New Roman"/>
        </w:rPr>
        <w:t>kserokopii zaświadczenia/eń lub innego/</w:t>
      </w:r>
      <w:proofErr w:type="spellStart"/>
      <w:r w:rsidR="00854DF4" w:rsidRPr="00C27DD1">
        <w:rPr>
          <w:rFonts w:ascii="Times New Roman" w:hAnsi="Times New Roman" w:cs="Times New Roman"/>
        </w:rPr>
        <w:t>ych</w:t>
      </w:r>
      <w:proofErr w:type="spellEnd"/>
      <w:r w:rsidR="00854DF4" w:rsidRPr="00C27DD1">
        <w:rPr>
          <w:rFonts w:ascii="Times New Roman" w:hAnsi="Times New Roman" w:cs="Times New Roman"/>
        </w:rPr>
        <w:t xml:space="preserve"> dokumentu/ów potwierdzającego/</w:t>
      </w:r>
      <w:proofErr w:type="spellStart"/>
      <w:r w:rsidR="00854DF4" w:rsidRPr="00C27DD1">
        <w:rPr>
          <w:rFonts w:ascii="Times New Roman" w:hAnsi="Times New Roman" w:cs="Times New Roman"/>
        </w:rPr>
        <w:t>ych</w:t>
      </w:r>
      <w:proofErr w:type="spellEnd"/>
      <w:r w:rsidR="00854DF4" w:rsidRPr="00C27DD1">
        <w:rPr>
          <w:rFonts w:ascii="Times New Roman" w:hAnsi="Times New Roman" w:cs="Times New Roman"/>
        </w:rPr>
        <w:t xml:space="preserve"> ukończenie przez pracownika/ów i/lub pracodawcę/ów kształcenia ustawicznego i/lub kserokopii uprawnień, potwierdzonych za zgodność z oryginałem. Powyższe dokumenty, z wyłączeniem uprawnień, muszą zawierać co najmniej: imię i nazwisko uczestnika kształcenia, nazwę i termin realizacji kształcenia, nazwę realizatora kształcenia oraz datę i podpis osoby upoważnionej </w:t>
      </w:r>
      <w:r w:rsidR="00D543BE">
        <w:rPr>
          <w:rFonts w:ascii="Times New Roman" w:hAnsi="Times New Roman" w:cs="Times New Roman"/>
        </w:rPr>
        <w:br/>
      </w:r>
      <w:r w:rsidR="00854DF4" w:rsidRPr="00C27DD1">
        <w:rPr>
          <w:rFonts w:ascii="Times New Roman" w:hAnsi="Times New Roman" w:cs="Times New Roman"/>
        </w:rPr>
        <w:t xml:space="preserve">do wystawienia niniejszych dokumentów. </w:t>
      </w:r>
    </w:p>
    <w:p w14:paraId="220762B8" w14:textId="45BA3B94" w:rsidR="00854DF4" w:rsidRPr="00C27DD1" w:rsidRDefault="006251F4" w:rsidP="00D22169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 w:rsidR="00854DF4" w:rsidRPr="00C27DD1">
        <w:rPr>
          <w:rFonts w:ascii="Times New Roman" w:hAnsi="Times New Roman" w:cs="Times New Roman"/>
        </w:rPr>
        <w:t xml:space="preserve">niezwłocznego i pisemnego informowania PUP w Leżajsku o wszelkich okolicznościach mających wpływ na realizację umowy, jednakże nie później niż w terminie 7 dni od dnia, w którym pracodawca uzyskał daną informację. </w:t>
      </w:r>
    </w:p>
    <w:p w14:paraId="1062F022" w14:textId="0B44BA25" w:rsidR="00854DF4" w:rsidRPr="00C27DD1" w:rsidRDefault="006251F4" w:rsidP="00D22169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e. </w:t>
      </w:r>
      <w:r w:rsidR="00854DF4" w:rsidRPr="00C27DD1">
        <w:rPr>
          <w:rFonts w:ascii="Times New Roman" w:hAnsi="Times New Roman" w:cs="Times New Roman"/>
        </w:rPr>
        <w:t xml:space="preserve">pisemnego zawiadomienia PUP w Leżajsku w terminie 7 dni roboczych od dnia powzięcia wiadomości </w:t>
      </w:r>
      <w:r w:rsidR="00D543BE">
        <w:rPr>
          <w:rFonts w:ascii="Times New Roman" w:hAnsi="Times New Roman" w:cs="Times New Roman"/>
        </w:rPr>
        <w:br/>
      </w:r>
      <w:r w:rsidR="00854DF4" w:rsidRPr="00C27DD1">
        <w:rPr>
          <w:rFonts w:ascii="Times New Roman" w:hAnsi="Times New Roman" w:cs="Times New Roman"/>
        </w:rPr>
        <w:t xml:space="preserve">o każdorazowym przypadku nieukończenia kształcenia ustawicznego z przyczyn określonych w pkt 3a. </w:t>
      </w:r>
    </w:p>
    <w:p w14:paraId="3EA3002C" w14:textId="3F76518A" w:rsidR="00854DF4" w:rsidRPr="00C27DD1" w:rsidRDefault="006251F4" w:rsidP="00D22169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f. </w:t>
      </w:r>
      <w:r w:rsidR="00854DF4" w:rsidRPr="00C27DD1">
        <w:rPr>
          <w:rFonts w:ascii="Times New Roman" w:hAnsi="Times New Roman" w:cs="Times New Roman"/>
        </w:rPr>
        <w:t xml:space="preserve">przekazania na każdorazowe żądanie PUP w Leżajsku danych dotyczących: </w:t>
      </w:r>
    </w:p>
    <w:p w14:paraId="0E4A7E31" w14:textId="77777777" w:rsidR="00854DF4" w:rsidRPr="00C27DD1" w:rsidRDefault="00854DF4" w:rsidP="00D22169">
      <w:pPr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liczby osób objętych działaniami finansowanymi z udziałem środków z KFS, w podziale według tematyki kształcenia ustawicznego, płci, grup wiekowych 15-24 lata, 25-34 lata, 35-44 lata, 45 lat i więcej, poziomu wykształcenia oraz liczby osób pracujących w szczególnych warunkach lub wykonujących prace o szczególnym charakterze; </w:t>
      </w:r>
    </w:p>
    <w:p w14:paraId="5AD7C7FC" w14:textId="2CF6987D" w:rsidR="00854DF4" w:rsidRPr="00C27DD1" w:rsidRDefault="00854DF4" w:rsidP="00D22169">
      <w:pPr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liczby osób, które rozpoczęły kurs, studia podyplomowe lub przystąpiły do egzaminu – finansowane </w:t>
      </w:r>
      <w:r w:rsidR="00D543BE">
        <w:rPr>
          <w:rFonts w:ascii="Times New Roman" w:hAnsi="Times New Roman" w:cs="Times New Roman"/>
        </w:rPr>
        <w:br/>
      </w:r>
      <w:r w:rsidRPr="00C27DD1">
        <w:rPr>
          <w:rFonts w:ascii="Times New Roman" w:hAnsi="Times New Roman" w:cs="Times New Roman"/>
        </w:rPr>
        <w:t xml:space="preserve">z udziałem środków KFS; </w:t>
      </w:r>
    </w:p>
    <w:p w14:paraId="231FF281" w14:textId="77777777" w:rsidR="00854DF4" w:rsidRPr="00C27DD1" w:rsidRDefault="00854DF4" w:rsidP="00D22169">
      <w:pPr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liczby osób, które ukończyły z wynikiem pozytywnym kurs, studia podyplomowe lub zdały egzamin – finansowane z udziałem środków KFS. </w:t>
      </w:r>
    </w:p>
    <w:p w14:paraId="1BA6FE2E" w14:textId="0B0C0FCF" w:rsidR="00854DF4" w:rsidRPr="00C27DD1" w:rsidRDefault="006251F4" w:rsidP="00D22169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g. </w:t>
      </w:r>
      <w:r w:rsidR="00854DF4" w:rsidRPr="00C27DD1">
        <w:rPr>
          <w:rFonts w:ascii="Times New Roman" w:hAnsi="Times New Roman" w:cs="Times New Roman"/>
        </w:rPr>
        <w:t xml:space="preserve">składania, na każde wezwanie PUP w Leżajsku, dodatkowych dokumentów dotyczących zawartej umowy. Ponadto PUP w Leżajsku może także wezwać pracodawcę do poprawienia lub uzupełnienia dokumentów lub złożenia dodatkowych wyjaśnień na każdym etapie realizacji umowy. </w:t>
      </w:r>
    </w:p>
    <w:p w14:paraId="7071F0D7" w14:textId="30280AE1" w:rsidR="00854DF4" w:rsidRDefault="006251F4" w:rsidP="00D22169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854DF4" w:rsidRPr="00C27DD1">
        <w:rPr>
          <w:rFonts w:ascii="Times New Roman" w:hAnsi="Times New Roman" w:cs="Times New Roman"/>
        </w:rPr>
        <w:t xml:space="preserve">Wniosek o sfinansowanie kształcenia ustawicznego pracowników i pracodawców stanowi integralną część umowy. </w:t>
      </w:r>
    </w:p>
    <w:p w14:paraId="64B6E2CF" w14:textId="0F4626AF" w:rsidR="006251F4" w:rsidRPr="00D22169" w:rsidRDefault="006251F4" w:rsidP="00D221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22169"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14:paraId="7C67E8A7" w14:textId="255BC695" w:rsidR="00854DF4" w:rsidRPr="00C27DD1" w:rsidRDefault="006251F4" w:rsidP="00D22169">
      <w:pPr>
        <w:numPr>
          <w:ilvl w:val="1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854DF4" w:rsidRPr="00C27DD1">
        <w:rPr>
          <w:rFonts w:ascii="Times New Roman" w:hAnsi="Times New Roman" w:cs="Times New Roman"/>
        </w:rPr>
        <w:t xml:space="preserve">Po podpisaniu umowy Dyrektor PUP w Leżajsku przekazuje pracodawcy przyznane środki KFS na rachunek bankowy pracodawcy wskazany we wniosku w terminie określonym w umowie. </w:t>
      </w:r>
    </w:p>
    <w:p w14:paraId="39554B59" w14:textId="30424F09" w:rsidR="00854DF4" w:rsidRPr="00C27DD1" w:rsidRDefault="006251F4" w:rsidP="00D22169">
      <w:pPr>
        <w:numPr>
          <w:ilvl w:val="1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854DF4" w:rsidRPr="00C27DD1">
        <w:rPr>
          <w:rFonts w:ascii="Times New Roman" w:hAnsi="Times New Roman" w:cs="Times New Roman"/>
        </w:rPr>
        <w:t xml:space="preserve">Pracodawca dokonuje zwrotu środków w sytuacji: </w:t>
      </w:r>
    </w:p>
    <w:p w14:paraId="183878C4" w14:textId="77777777" w:rsidR="00854DF4" w:rsidRPr="00C27DD1" w:rsidRDefault="00854DF4" w:rsidP="00D22169">
      <w:pPr>
        <w:numPr>
          <w:ilvl w:val="1"/>
          <w:numId w:val="38"/>
        </w:num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nieukończenia kształcenia przez uczestnika, a w szczególności z winy pracownika z powodu rozwiązania przez niego umowy o pracę lub rozwiązania z nim umowy o pracę na podstawie artykułu 52 ustawy z dnia 26 czerwca 1974 r. – Kodeks Pracy. </w:t>
      </w:r>
    </w:p>
    <w:p w14:paraId="497DAC1A" w14:textId="77777777" w:rsidR="00854DF4" w:rsidRPr="00C27DD1" w:rsidRDefault="00854DF4" w:rsidP="00D22169">
      <w:pPr>
        <w:numPr>
          <w:ilvl w:val="1"/>
          <w:numId w:val="38"/>
        </w:num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różnicy w cenie kształcenia, wynikającej z formularza rozliczeniowego, </w:t>
      </w:r>
    </w:p>
    <w:p w14:paraId="7540446C" w14:textId="77777777" w:rsidR="00854DF4" w:rsidRPr="00C27DD1" w:rsidRDefault="00854DF4" w:rsidP="00D22169">
      <w:pPr>
        <w:numPr>
          <w:ilvl w:val="1"/>
          <w:numId w:val="38"/>
        </w:num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niewykorzystanych środków uzyskanych na podstawie niniejszej umowy, </w:t>
      </w:r>
    </w:p>
    <w:p w14:paraId="3D8DE16A" w14:textId="77777777" w:rsidR="00854DF4" w:rsidRPr="00C27DD1" w:rsidRDefault="00854DF4" w:rsidP="00D22169">
      <w:pPr>
        <w:numPr>
          <w:ilvl w:val="1"/>
          <w:numId w:val="38"/>
        </w:num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środków wykorzystanych niezgodnie z przeznaczeniem w szczególności gdy kształcenie zrealizowane zostało niezgodnie z informacjami zawartymi we wniosku stanowiącego załącznik do umowy, </w:t>
      </w:r>
    </w:p>
    <w:p w14:paraId="070D74DB" w14:textId="2798AFB5" w:rsidR="00854DF4" w:rsidRPr="00C27DD1" w:rsidRDefault="00854DF4" w:rsidP="00D22169">
      <w:pPr>
        <w:numPr>
          <w:ilvl w:val="1"/>
          <w:numId w:val="38"/>
        </w:num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sfinansowanych kosztów kształcenia ustawicznego z KFS w sytuacji wypowiedzenia umowy, o której jest mowa </w:t>
      </w:r>
      <w:r w:rsidR="006251F4">
        <w:rPr>
          <w:rFonts w:ascii="Times New Roman" w:hAnsi="Times New Roman" w:cs="Times New Roman"/>
        </w:rPr>
        <w:t xml:space="preserve">w </w:t>
      </w:r>
      <w:r w:rsidRPr="00C27DD1">
        <w:rPr>
          <w:rFonts w:ascii="Times New Roman" w:hAnsi="Times New Roman" w:cs="Times New Roman"/>
        </w:rPr>
        <w:t>§13.</w:t>
      </w:r>
    </w:p>
    <w:p w14:paraId="2A48A4C4" w14:textId="1E53EE1D" w:rsidR="00854DF4" w:rsidRPr="00C27DD1" w:rsidRDefault="006251F4" w:rsidP="00D22169">
      <w:pPr>
        <w:numPr>
          <w:ilvl w:val="1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854DF4" w:rsidRPr="00C27DD1">
        <w:rPr>
          <w:rFonts w:ascii="Times New Roman" w:hAnsi="Times New Roman" w:cs="Times New Roman"/>
        </w:rPr>
        <w:t xml:space="preserve">Pracodawca dokona zwrotu środków, na pisemne wezwanie PUP w Leżajsku, w terminie 14 dni od daty otrzymania wezwania, na wskazany rachunek bankowy. </w:t>
      </w:r>
    </w:p>
    <w:p w14:paraId="3FE5B750" w14:textId="453DB8BA" w:rsidR="00854DF4" w:rsidRPr="00C27DD1" w:rsidRDefault="006251F4" w:rsidP="00D22169">
      <w:pPr>
        <w:numPr>
          <w:ilvl w:val="1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854DF4" w:rsidRPr="00C27DD1">
        <w:rPr>
          <w:rFonts w:ascii="Times New Roman" w:hAnsi="Times New Roman" w:cs="Times New Roman"/>
        </w:rPr>
        <w:t xml:space="preserve">Pracodawca dokonuje zwrotu, o którym mowa w pkt 2 lit. c-e, wraz z odsetkami ustawowymi, liczonymi od dnia przekazania środków. </w:t>
      </w:r>
    </w:p>
    <w:p w14:paraId="6AB6562C" w14:textId="2C962AD8" w:rsidR="00854DF4" w:rsidRPr="00C27DD1" w:rsidRDefault="006251F4" w:rsidP="00D22169">
      <w:pPr>
        <w:numPr>
          <w:ilvl w:val="1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854DF4" w:rsidRPr="00C27DD1">
        <w:rPr>
          <w:rFonts w:ascii="Times New Roman" w:hAnsi="Times New Roman" w:cs="Times New Roman"/>
        </w:rPr>
        <w:t xml:space="preserve">Za dzień dokonania zwrotu finansowania, uznaje się dzień wpływu środków na rachunek PUP w Leżajsku. </w:t>
      </w:r>
    </w:p>
    <w:p w14:paraId="7014B537" w14:textId="42435A93" w:rsidR="00854DF4" w:rsidRPr="00C27DD1" w:rsidRDefault="006251F4" w:rsidP="00D22169">
      <w:pPr>
        <w:numPr>
          <w:ilvl w:val="1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854DF4" w:rsidRPr="00C27DD1">
        <w:rPr>
          <w:rFonts w:ascii="Times New Roman" w:hAnsi="Times New Roman" w:cs="Times New Roman"/>
        </w:rPr>
        <w:t xml:space="preserve">W przypadku, gdy pracodawca nie dokona zwrotu w wyznaczonym terminie, o którym mowa w pkt 3, PUP </w:t>
      </w:r>
      <w:r w:rsidR="00D543BE">
        <w:rPr>
          <w:rFonts w:ascii="Times New Roman" w:hAnsi="Times New Roman" w:cs="Times New Roman"/>
        </w:rPr>
        <w:br/>
      </w:r>
      <w:r w:rsidR="00854DF4" w:rsidRPr="00C27DD1">
        <w:rPr>
          <w:rFonts w:ascii="Times New Roman" w:hAnsi="Times New Roman" w:cs="Times New Roman"/>
        </w:rPr>
        <w:t xml:space="preserve">w Leżajsku podejmie czynności zmierzające do odzyskania należnych środków, z wykorzystaniem dostępnych środków prawnych. </w:t>
      </w:r>
    </w:p>
    <w:p w14:paraId="599F2575" w14:textId="3A0B3DF2" w:rsidR="00854DF4" w:rsidRPr="00D22169" w:rsidRDefault="00854DF4" w:rsidP="00D221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22169"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14:paraId="496CE0D4" w14:textId="77777777" w:rsidR="00854DF4" w:rsidRPr="00C27DD1" w:rsidRDefault="00854DF4" w:rsidP="00D22169">
      <w:pPr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Powiatowy Urząd Pracy w Leżajsku może rozwiązać umowę ze skutkiem natychmiastowym, bez wypłaty jakichkolwiek odszkodowań oraz wezwać pracodawcę do zwrotu otrzymanego dofinansowania w przypadku: </w:t>
      </w:r>
    </w:p>
    <w:p w14:paraId="70FA115C" w14:textId="77777777" w:rsidR="00854DF4" w:rsidRPr="00C27DD1" w:rsidRDefault="00854DF4" w:rsidP="00D22169">
      <w:pPr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niewywiązania się z warunków określonych w umowie, </w:t>
      </w:r>
    </w:p>
    <w:p w14:paraId="4478E949" w14:textId="77777777" w:rsidR="00854DF4" w:rsidRPr="00C27DD1" w:rsidRDefault="00854DF4" w:rsidP="00D22169">
      <w:pPr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niewykorzystania środków lub wykorzystania ich niezgodnie z przeznaczeniem, </w:t>
      </w:r>
    </w:p>
    <w:p w14:paraId="6D9A80E4" w14:textId="77777777" w:rsidR="00854DF4" w:rsidRPr="00C27DD1" w:rsidRDefault="00854DF4" w:rsidP="00D22169">
      <w:pPr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lastRenderedPageBreak/>
        <w:t xml:space="preserve">uniemożliwienia lub utrudniania przeprowadzenia kontroli oraz nieudostępnienia niezbędnych dokumentów do kontroli określonej w §16, </w:t>
      </w:r>
    </w:p>
    <w:p w14:paraId="5B4F8FD5" w14:textId="77777777" w:rsidR="00854DF4" w:rsidRPr="00C27DD1" w:rsidRDefault="00854DF4" w:rsidP="00D22169">
      <w:pPr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naruszenia innych postanowień umowy, skutkujących niemożnością lub niecelowością jej prawidłowej realizacji, w szczególności gdy: </w:t>
      </w:r>
    </w:p>
    <w:p w14:paraId="164DB287" w14:textId="77777777" w:rsidR="00854DF4" w:rsidRPr="00C27DD1" w:rsidRDefault="00854DF4" w:rsidP="00D22169">
      <w:pPr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w celu uzyskania dofinansowania przedstawiono fałszywe lub niepełne oświadczenia lub dokumenty, </w:t>
      </w:r>
    </w:p>
    <w:p w14:paraId="3DC697D8" w14:textId="77777777" w:rsidR="00854DF4" w:rsidRPr="00C27DD1" w:rsidRDefault="00854DF4" w:rsidP="00D22169">
      <w:pPr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poświadczono nieprawdę, </w:t>
      </w:r>
    </w:p>
    <w:p w14:paraId="06BC1928" w14:textId="77777777" w:rsidR="00854DF4" w:rsidRPr="00C27DD1" w:rsidRDefault="00854DF4" w:rsidP="00D22169">
      <w:pPr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nie przedstawiono wyjaśnień lub nie usunięto błędów w terminie podanym przez PUP w Leżajsku. </w:t>
      </w:r>
    </w:p>
    <w:p w14:paraId="06264C60" w14:textId="5B8537E0" w:rsidR="00854DF4" w:rsidRPr="00D22169" w:rsidRDefault="00854DF4" w:rsidP="00D221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22169">
        <w:rPr>
          <w:rFonts w:ascii="Times New Roman" w:hAnsi="Times New Roman" w:cs="Times New Roman"/>
          <w:b/>
          <w:bCs/>
          <w:sz w:val="24"/>
          <w:szCs w:val="24"/>
        </w:rPr>
        <w:t>KONTROLA</w:t>
      </w:r>
    </w:p>
    <w:p w14:paraId="064CC40A" w14:textId="20BD71AE" w:rsidR="00854DF4" w:rsidRPr="00D22169" w:rsidRDefault="00854DF4" w:rsidP="00D221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22169">
        <w:rPr>
          <w:rFonts w:ascii="Times New Roman" w:hAnsi="Times New Roman" w:cs="Times New Roman"/>
          <w:b/>
          <w:bCs/>
          <w:sz w:val="24"/>
          <w:szCs w:val="24"/>
        </w:rPr>
        <w:t>§ 16</w:t>
      </w:r>
    </w:p>
    <w:p w14:paraId="4A0959D9" w14:textId="77777777" w:rsidR="00854DF4" w:rsidRPr="00C27DD1" w:rsidRDefault="00854DF4" w:rsidP="00D22169">
      <w:pPr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Pracodawca zobowiązuje się poddać kontroli, audytowi, ewaluacji dokonywanej przez wskazanych przez PUP w Leżajsku kontrolerów, audytorów, </w:t>
      </w:r>
      <w:proofErr w:type="spellStart"/>
      <w:r w:rsidRPr="00C27DD1">
        <w:rPr>
          <w:rFonts w:ascii="Times New Roman" w:hAnsi="Times New Roman" w:cs="Times New Roman"/>
        </w:rPr>
        <w:t>ewaluatorów</w:t>
      </w:r>
      <w:proofErr w:type="spellEnd"/>
      <w:r w:rsidRPr="00C27DD1">
        <w:rPr>
          <w:rFonts w:ascii="Times New Roman" w:hAnsi="Times New Roman" w:cs="Times New Roman"/>
        </w:rPr>
        <w:t xml:space="preserve"> oraz inne uprawnione osoby i podmioty w zakresie realizacji przedmiotowej umowy, wydatkowania środków KFS zgodnie z przeznaczeniem, właściwego dokumentowania oraz rozliczania otrzymanych i wydatkowanych środków. </w:t>
      </w:r>
    </w:p>
    <w:p w14:paraId="56C8D83E" w14:textId="77777777" w:rsidR="00854DF4" w:rsidRPr="006251F4" w:rsidRDefault="00854DF4" w:rsidP="00D22169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6251F4">
        <w:rPr>
          <w:rFonts w:ascii="Times New Roman" w:hAnsi="Times New Roman" w:cs="Times New Roman"/>
        </w:rPr>
        <w:t xml:space="preserve">W przypadku kontroli, audytu, ewaluacji, o której mowa w pkt 1, pracodawca zapewni kontrolerom, audytorom, </w:t>
      </w:r>
      <w:proofErr w:type="spellStart"/>
      <w:r w:rsidRPr="006251F4">
        <w:rPr>
          <w:rFonts w:ascii="Times New Roman" w:hAnsi="Times New Roman" w:cs="Times New Roman"/>
        </w:rPr>
        <w:t>ewaluatorom</w:t>
      </w:r>
      <w:proofErr w:type="spellEnd"/>
      <w:r w:rsidRPr="006251F4">
        <w:rPr>
          <w:rFonts w:ascii="Times New Roman" w:hAnsi="Times New Roman" w:cs="Times New Roman"/>
        </w:rPr>
        <w:t xml:space="preserve"> oraz innym uprawnionym osobom lub podmiotom pełny wgląd we wszystkie dokumenty, w tym dokumenty finansowe oraz dokumenty elektroniczne związane z realizacją przedmiotu umowy oraz wypełnieniem warunków udzielenia dofinansowania. </w:t>
      </w:r>
    </w:p>
    <w:p w14:paraId="721CB77C" w14:textId="43DAF705" w:rsidR="00854DF4" w:rsidRPr="00C27DD1" w:rsidRDefault="00854DF4" w:rsidP="00D22169">
      <w:pPr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Prawo kontroli przysługuje upoważnionym podmiotom w dowolnym terminie w trakcie realizacji przedmiotu umowy oraz po jej zakończeniu w okresie 5 lat od dnia zawarcia umowy, o której mowa </w:t>
      </w:r>
      <w:r w:rsidR="00D543BE">
        <w:rPr>
          <w:rFonts w:ascii="Times New Roman" w:hAnsi="Times New Roman" w:cs="Times New Roman"/>
        </w:rPr>
        <w:br/>
      </w:r>
      <w:r w:rsidRPr="00C27DD1">
        <w:rPr>
          <w:rFonts w:ascii="Times New Roman" w:hAnsi="Times New Roman" w:cs="Times New Roman"/>
        </w:rPr>
        <w:t>w §13</w:t>
      </w:r>
      <w:r w:rsidRPr="00C27DD1">
        <w:rPr>
          <w:rFonts w:ascii="Times New Roman" w:hAnsi="Times New Roman" w:cs="Times New Roman"/>
          <w:i/>
          <w:iCs/>
        </w:rPr>
        <w:t xml:space="preserve">. </w:t>
      </w:r>
    </w:p>
    <w:p w14:paraId="52B7FEA4" w14:textId="77777777" w:rsidR="00854DF4" w:rsidRPr="00C27DD1" w:rsidRDefault="00854DF4" w:rsidP="00D22169">
      <w:pPr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Do kontroli stosuje się odpowiednio przepisy art. 69b ust. 6 ustawy o promocji zatrudnienia i instytucjach rynku pracy. </w:t>
      </w:r>
    </w:p>
    <w:p w14:paraId="51755AD1" w14:textId="6C257BDD" w:rsidR="00854DF4" w:rsidRPr="00D22169" w:rsidRDefault="00854DF4" w:rsidP="00D221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22169">
        <w:rPr>
          <w:rFonts w:ascii="Times New Roman" w:hAnsi="Times New Roman" w:cs="Times New Roman"/>
          <w:b/>
          <w:bCs/>
          <w:sz w:val="24"/>
          <w:szCs w:val="24"/>
        </w:rPr>
        <w:t>PODSTAWA PRAWNA</w:t>
      </w:r>
    </w:p>
    <w:p w14:paraId="1E29ED5A" w14:textId="750DB00A" w:rsidR="00854DF4" w:rsidRPr="00D87C17" w:rsidRDefault="00854DF4" w:rsidP="00D221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87C17">
        <w:rPr>
          <w:rFonts w:ascii="Times New Roman" w:hAnsi="Times New Roman" w:cs="Times New Roman"/>
          <w:b/>
          <w:bCs/>
          <w:sz w:val="24"/>
          <w:szCs w:val="24"/>
        </w:rPr>
        <w:t>§ 17</w:t>
      </w:r>
    </w:p>
    <w:p w14:paraId="49835EFA" w14:textId="77777777" w:rsidR="00854DF4" w:rsidRPr="00C27DD1" w:rsidRDefault="00854DF4" w:rsidP="00D22169">
      <w:p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Podstawę prawną dofinansowania kształcenia ustawicznego pracowników i pracodawców z Krajowego Funduszu Szkoleniowego (zwanego dalej KFS) stanowią: </w:t>
      </w:r>
    </w:p>
    <w:p w14:paraId="4FDF6906" w14:textId="77777777" w:rsidR="00854DF4" w:rsidRPr="00C27DD1" w:rsidRDefault="00854DF4" w:rsidP="00D22169">
      <w:pPr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Ustawa z dnia 20 kwietnia 2004 r. o promocji zatrudnienia i instytucjach rynku pracy. </w:t>
      </w:r>
    </w:p>
    <w:p w14:paraId="48CCDA9A" w14:textId="77777777" w:rsidR="00854DF4" w:rsidRPr="00C27DD1" w:rsidRDefault="00854DF4" w:rsidP="00D543BE">
      <w:pPr>
        <w:numPr>
          <w:ilvl w:val="0"/>
          <w:numId w:val="22"/>
        </w:numPr>
        <w:ind w:left="709" w:hanging="709"/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  <w:i/>
          <w:iCs/>
        </w:rPr>
        <w:t xml:space="preserve">Ustawa z dnia 30 kwietnia 2004 r. o postępowaniu w sprawach dotyczących pomocy publicznej oraz jej przepisów wykonawczych. </w:t>
      </w:r>
    </w:p>
    <w:p w14:paraId="75EB3476" w14:textId="77777777" w:rsidR="00854DF4" w:rsidRPr="00C27DD1" w:rsidRDefault="00854DF4" w:rsidP="00D22169">
      <w:pPr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Ustawa z dnia 23 kwietnia 1964 r. Kodeks Cywilny. </w:t>
      </w:r>
    </w:p>
    <w:p w14:paraId="5B488FFF" w14:textId="77777777" w:rsidR="00854DF4" w:rsidRPr="00C27DD1" w:rsidRDefault="00854DF4" w:rsidP="00D22169">
      <w:pPr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Ustawa z dnia 27 sierpnia 2009 r. o finansach publicznych. </w:t>
      </w:r>
    </w:p>
    <w:p w14:paraId="09C910AB" w14:textId="77777777" w:rsidR="00854DF4" w:rsidRPr="00C27DD1" w:rsidRDefault="00854DF4" w:rsidP="00D22169">
      <w:pPr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Ustawa z dnia 2 lipca 2004 r. o swobodzie działalności gospodarczej. </w:t>
      </w:r>
    </w:p>
    <w:p w14:paraId="01911A3C" w14:textId="77777777" w:rsidR="00854DF4" w:rsidRPr="00C27DD1" w:rsidRDefault="00854DF4" w:rsidP="00D22169">
      <w:pPr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Ustawa z dnia 13 października 1998 r. o systemie ubezpieczeń społecznych. </w:t>
      </w:r>
    </w:p>
    <w:p w14:paraId="36A8266C" w14:textId="77777777" w:rsidR="00854DF4" w:rsidRPr="00C27DD1" w:rsidRDefault="00854DF4" w:rsidP="00D543BE">
      <w:pPr>
        <w:numPr>
          <w:ilvl w:val="0"/>
          <w:numId w:val="22"/>
        </w:numPr>
        <w:ind w:left="567" w:hanging="709"/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  <w:i/>
          <w:iCs/>
        </w:rPr>
        <w:t xml:space="preserve">Rozporządzenie Ministra Pracy i Polityki Społecznej z dnia 14 maja 2014 r. w sprawie przyznawania środków z Krajowego Funduszu Szkoleniowego. </w:t>
      </w:r>
    </w:p>
    <w:p w14:paraId="6BD6C0AB" w14:textId="77777777" w:rsidR="00854DF4" w:rsidRPr="00C27DD1" w:rsidRDefault="00854DF4" w:rsidP="00D543BE">
      <w:pPr>
        <w:numPr>
          <w:ilvl w:val="0"/>
          <w:numId w:val="22"/>
        </w:numPr>
        <w:ind w:left="567" w:hanging="567"/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  <w:i/>
          <w:iCs/>
        </w:rPr>
        <w:t xml:space="preserve">Rozporządzenie Ministra Finansów z dnia 20 grudnia 2013 r. w sprawie zwolnień od podatku towarów i usług oraz warunków stosowania tych zwolnień. </w:t>
      </w:r>
    </w:p>
    <w:p w14:paraId="28AA57B5" w14:textId="5EAD9286" w:rsidR="00854DF4" w:rsidRPr="00C27DD1" w:rsidRDefault="00854DF4" w:rsidP="00D543BE">
      <w:pPr>
        <w:numPr>
          <w:ilvl w:val="0"/>
          <w:numId w:val="22"/>
        </w:numPr>
        <w:ind w:left="426" w:hanging="426"/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  <w:i/>
          <w:iCs/>
        </w:rPr>
        <w:t xml:space="preserve">Rozporządzenie Komisji (UE) 2023/2831 z dnia 13 grudnia 2023 r. w sprawie stosowania art. 107 i 108 Traktatu o funkcjonowaniu Unii Europejskiej do pomocy de </w:t>
      </w:r>
      <w:proofErr w:type="spellStart"/>
      <w:r w:rsidRPr="00C27DD1">
        <w:rPr>
          <w:rFonts w:ascii="Times New Roman" w:hAnsi="Times New Roman" w:cs="Times New Roman"/>
          <w:i/>
          <w:iCs/>
        </w:rPr>
        <w:t>minimis</w:t>
      </w:r>
      <w:proofErr w:type="spellEnd"/>
      <w:r w:rsidRPr="00C27DD1">
        <w:rPr>
          <w:rFonts w:ascii="Times New Roman" w:hAnsi="Times New Roman" w:cs="Times New Roman"/>
          <w:i/>
          <w:iCs/>
        </w:rPr>
        <w:t xml:space="preserve"> (Dz. Urz. UE L, 2023/2831 </w:t>
      </w:r>
      <w:r w:rsidR="00D543BE">
        <w:rPr>
          <w:rFonts w:ascii="Times New Roman" w:hAnsi="Times New Roman" w:cs="Times New Roman"/>
          <w:i/>
          <w:iCs/>
        </w:rPr>
        <w:br/>
      </w:r>
      <w:r w:rsidRPr="00C27DD1">
        <w:rPr>
          <w:rFonts w:ascii="Times New Roman" w:hAnsi="Times New Roman" w:cs="Times New Roman"/>
          <w:i/>
          <w:iCs/>
        </w:rPr>
        <w:t xml:space="preserve">z 15.12.2023.). </w:t>
      </w:r>
    </w:p>
    <w:sectPr w:rsidR="00854DF4" w:rsidRPr="00C27DD1" w:rsidSect="00854DF4">
      <w:pgSz w:w="11906" w:h="17338"/>
      <w:pgMar w:top="1324" w:right="768" w:bottom="636" w:left="118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6F96B21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579A7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A5F00BD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F8A283A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AFCCB7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E4185B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AC65A1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CDA097CC"/>
    <w:multiLevelType w:val="hybridMultilevel"/>
    <w:tmpl w:val="FFFFFFFF"/>
    <w:lvl w:ilvl="0" w:tplc="FFFFFFFF">
      <w:start w:val="1"/>
      <w:numFmt w:val="lowerLetter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D7E7F4DC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DC8BC1B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E60C78B2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EE4BCE99"/>
    <w:multiLevelType w:val="hybridMultilevel"/>
    <w:tmpl w:val="55786E24"/>
    <w:lvl w:ilvl="0" w:tplc="BB44CA18">
      <w:start w:val="1"/>
      <w:numFmt w:val="decimal"/>
      <w:lvlText w:val="%1."/>
      <w:lvlJc w:val="left"/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F428A60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FC98B1F6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FE5A9F99"/>
    <w:multiLevelType w:val="hybridMultilevel"/>
    <w:tmpl w:val="FFFFFFFF"/>
    <w:lvl w:ilvl="0" w:tplc="FFFFFFFF">
      <w:start w:val="1"/>
      <w:numFmt w:val="lowerLetter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FF9B306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EF6D1A"/>
    <w:multiLevelType w:val="hybridMultilevel"/>
    <w:tmpl w:val="BEA414FA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40C484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AD25B9A"/>
    <w:multiLevelType w:val="hybridMultilevel"/>
    <w:tmpl w:val="F91400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49534E"/>
    <w:multiLevelType w:val="hybridMultilevel"/>
    <w:tmpl w:val="3BFEFD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0B6B2E"/>
    <w:multiLevelType w:val="hybridMultilevel"/>
    <w:tmpl w:val="17F6B5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FB45F6"/>
    <w:multiLevelType w:val="hybridMultilevel"/>
    <w:tmpl w:val="7E9A57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AD60D2"/>
    <w:multiLevelType w:val="hybridMultilevel"/>
    <w:tmpl w:val="374E1B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4B6D1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1BCF084B"/>
    <w:multiLevelType w:val="hybridMultilevel"/>
    <w:tmpl w:val="CA744AAA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7872EC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24296ABE"/>
    <w:multiLevelType w:val="hybridMultilevel"/>
    <w:tmpl w:val="4858C01C"/>
    <w:lvl w:ilvl="0" w:tplc="6E588ED2">
      <w:start w:val="1"/>
      <w:numFmt w:val="decimal"/>
      <w:lvlText w:val="%1."/>
      <w:lvlJc w:val="left"/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2E0709E5"/>
    <w:multiLevelType w:val="hybridMultilevel"/>
    <w:tmpl w:val="92F0937A"/>
    <w:lvl w:ilvl="0" w:tplc="FFFFFFFF">
      <w:start w:val="1"/>
      <w:numFmt w:val="lowerLetter"/>
      <w:lvlText w:val=""/>
      <w:lvlJc w:val="left"/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2EF6418F"/>
    <w:multiLevelType w:val="hybridMultilevel"/>
    <w:tmpl w:val="CB3AFAF0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32535339"/>
    <w:multiLevelType w:val="hybridMultilevel"/>
    <w:tmpl w:val="DB4CAF78"/>
    <w:lvl w:ilvl="0" w:tplc="AA90C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8B191B"/>
    <w:multiLevelType w:val="hybridMultilevel"/>
    <w:tmpl w:val="AE64D2A8"/>
    <w:lvl w:ilvl="0" w:tplc="1F22A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7F1179"/>
    <w:multiLevelType w:val="hybridMultilevel"/>
    <w:tmpl w:val="2EC2390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C9140F"/>
    <w:multiLevelType w:val="hybridMultilevel"/>
    <w:tmpl w:val="831092F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A85885"/>
    <w:multiLevelType w:val="hybridMultilevel"/>
    <w:tmpl w:val="3E26B310"/>
    <w:lvl w:ilvl="0" w:tplc="FFFFFFFF">
      <w:start w:val="1"/>
      <w:numFmt w:val="decimal"/>
      <w:lvlText w:val="%1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01C23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488F520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52E4410A"/>
    <w:multiLevelType w:val="hybridMultilevel"/>
    <w:tmpl w:val="921229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D019F9"/>
    <w:multiLevelType w:val="hybridMultilevel"/>
    <w:tmpl w:val="2E168A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423DF3"/>
    <w:multiLevelType w:val="hybridMultilevel"/>
    <w:tmpl w:val="A528746A"/>
    <w:lvl w:ilvl="0" w:tplc="CCBA7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8D4E93"/>
    <w:multiLevelType w:val="hybridMultilevel"/>
    <w:tmpl w:val="F7BA603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5FD408B3"/>
    <w:multiLevelType w:val="hybridMultilevel"/>
    <w:tmpl w:val="4AD084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2E2C85"/>
    <w:multiLevelType w:val="hybridMultilevel"/>
    <w:tmpl w:val="CA6C082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3E702C"/>
    <w:multiLevelType w:val="hybridMultilevel"/>
    <w:tmpl w:val="9522C3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EA45F2"/>
    <w:multiLevelType w:val="hybridMultilevel"/>
    <w:tmpl w:val="ED50CFA4"/>
    <w:lvl w:ilvl="0" w:tplc="FFFFFFFF">
      <w:start w:val="1"/>
      <w:numFmt w:val="decimal"/>
      <w:lvlText w:val="%1."/>
      <w:lvlJc w:val="left"/>
      <w:rPr>
        <w:rFonts w:ascii="Times New Roman" w:eastAsiaTheme="minorHAnsi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6D1751BC"/>
    <w:multiLevelType w:val="hybridMultilevel"/>
    <w:tmpl w:val="54362E94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79D2510D"/>
    <w:multiLevelType w:val="hybridMultilevel"/>
    <w:tmpl w:val="2DE62538"/>
    <w:lvl w:ilvl="0" w:tplc="E6F857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9823160">
    <w:abstractNumId w:val="15"/>
  </w:num>
  <w:num w:numId="2" w16cid:durableId="1553226757">
    <w:abstractNumId w:val="13"/>
  </w:num>
  <w:num w:numId="3" w16cid:durableId="2096433120">
    <w:abstractNumId w:val="0"/>
  </w:num>
  <w:num w:numId="4" w16cid:durableId="1251083339">
    <w:abstractNumId w:val="11"/>
  </w:num>
  <w:num w:numId="5" w16cid:durableId="1306396179">
    <w:abstractNumId w:val="7"/>
  </w:num>
  <w:num w:numId="6" w16cid:durableId="1033769305">
    <w:abstractNumId w:val="26"/>
  </w:num>
  <w:num w:numId="7" w16cid:durableId="785734134">
    <w:abstractNumId w:val="12"/>
  </w:num>
  <w:num w:numId="8" w16cid:durableId="192574086">
    <w:abstractNumId w:val="1"/>
  </w:num>
  <w:num w:numId="9" w16cid:durableId="1235091700">
    <w:abstractNumId w:val="14"/>
  </w:num>
  <w:num w:numId="10" w16cid:durableId="938491807">
    <w:abstractNumId w:val="10"/>
  </w:num>
  <w:num w:numId="11" w16cid:durableId="174807059">
    <w:abstractNumId w:val="25"/>
  </w:num>
  <w:num w:numId="12" w16cid:durableId="402484150">
    <w:abstractNumId w:val="9"/>
  </w:num>
  <w:num w:numId="13" w16cid:durableId="2002540417">
    <w:abstractNumId w:val="3"/>
  </w:num>
  <w:num w:numId="14" w16cid:durableId="668631037">
    <w:abstractNumId w:val="23"/>
  </w:num>
  <w:num w:numId="15" w16cid:durableId="1330863434">
    <w:abstractNumId w:val="2"/>
  </w:num>
  <w:num w:numId="16" w16cid:durableId="789982142">
    <w:abstractNumId w:val="17"/>
  </w:num>
  <w:num w:numId="17" w16cid:durableId="1332022661">
    <w:abstractNumId w:val="5"/>
  </w:num>
  <w:num w:numId="18" w16cid:durableId="1581327137">
    <w:abstractNumId w:val="4"/>
  </w:num>
  <w:num w:numId="19" w16cid:durableId="1602715112">
    <w:abstractNumId w:val="8"/>
  </w:num>
  <w:num w:numId="20" w16cid:durableId="32970794">
    <w:abstractNumId w:val="35"/>
  </w:num>
  <w:num w:numId="21" w16cid:durableId="1233462496">
    <w:abstractNumId w:val="34"/>
  </w:num>
  <w:num w:numId="22" w16cid:durableId="1309243387">
    <w:abstractNumId w:val="6"/>
  </w:num>
  <w:num w:numId="23" w16cid:durableId="2082824338">
    <w:abstractNumId w:val="20"/>
  </w:num>
  <w:num w:numId="24" w16cid:durableId="1566405915">
    <w:abstractNumId w:val="29"/>
  </w:num>
  <w:num w:numId="25" w16cid:durableId="1065839720">
    <w:abstractNumId w:val="21"/>
  </w:num>
  <w:num w:numId="26" w16cid:durableId="242028400">
    <w:abstractNumId w:val="38"/>
  </w:num>
  <w:num w:numId="27" w16cid:durableId="620843970">
    <w:abstractNumId w:val="30"/>
  </w:num>
  <w:num w:numId="28" w16cid:durableId="2003121289">
    <w:abstractNumId w:val="37"/>
  </w:num>
  <w:num w:numId="29" w16cid:durableId="1604146851">
    <w:abstractNumId w:val="41"/>
  </w:num>
  <w:num w:numId="30" w16cid:durableId="1724519240">
    <w:abstractNumId w:val="24"/>
  </w:num>
  <w:num w:numId="31" w16cid:durableId="942684454">
    <w:abstractNumId w:val="40"/>
  </w:num>
  <w:num w:numId="32" w16cid:durableId="1349680235">
    <w:abstractNumId w:val="45"/>
  </w:num>
  <w:num w:numId="33" w16cid:durableId="1916864318">
    <w:abstractNumId w:val="18"/>
  </w:num>
  <w:num w:numId="34" w16cid:durableId="580263030">
    <w:abstractNumId w:val="31"/>
  </w:num>
  <w:num w:numId="35" w16cid:durableId="1181429617">
    <w:abstractNumId w:val="32"/>
  </w:num>
  <w:num w:numId="36" w16cid:durableId="193620870">
    <w:abstractNumId w:val="42"/>
  </w:num>
  <w:num w:numId="37" w16cid:durableId="333454547">
    <w:abstractNumId w:val="39"/>
  </w:num>
  <w:num w:numId="38" w16cid:durableId="1095899616">
    <w:abstractNumId w:val="27"/>
  </w:num>
  <w:num w:numId="39" w16cid:durableId="1448432080">
    <w:abstractNumId w:val="28"/>
  </w:num>
  <w:num w:numId="40" w16cid:durableId="1516312074">
    <w:abstractNumId w:val="44"/>
  </w:num>
  <w:num w:numId="41" w16cid:durableId="1571186416">
    <w:abstractNumId w:val="33"/>
  </w:num>
  <w:num w:numId="42" w16cid:durableId="1774786354">
    <w:abstractNumId w:val="19"/>
  </w:num>
  <w:num w:numId="43" w16cid:durableId="658579703">
    <w:abstractNumId w:val="36"/>
  </w:num>
  <w:num w:numId="44" w16cid:durableId="220135473">
    <w:abstractNumId w:val="43"/>
  </w:num>
  <w:num w:numId="45" w16cid:durableId="1142498302">
    <w:abstractNumId w:val="22"/>
  </w:num>
  <w:num w:numId="46" w16cid:durableId="159154350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03A"/>
    <w:rsid w:val="00040403"/>
    <w:rsid w:val="000D7AED"/>
    <w:rsid w:val="0018278A"/>
    <w:rsid w:val="001C4F65"/>
    <w:rsid w:val="00513D32"/>
    <w:rsid w:val="005B03BB"/>
    <w:rsid w:val="006251F4"/>
    <w:rsid w:val="006E1AE7"/>
    <w:rsid w:val="00731447"/>
    <w:rsid w:val="00752A68"/>
    <w:rsid w:val="00854DF4"/>
    <w:rsid w:val="008A380E"/>
    <w:rsid w:val="009201AE"/>
    <w:rsid w:val="009C4F17"/>
    <w:rsid w:val="009F0B3B"/>
    <w:rsid w:val="00A82D52"/>
    <w:rsid w:val="00A841A4"/>
    <w:rsid w:val="00BC473A"/>
    <w:rsid w:val="00C27DD1"/>
    <w:rsid w:val="00C4003A"/>
    <w:rsid w:val="00D22169"/>
    <w:rsid w:val="00D543BE"/>
    <w:rsid w:val="00D72848"/>
    <w:rsid w:val="00D752E1"/>
    <w:rsid w:val="00D87C17"/>
    <w:rsid w:val="00DD1812"/>
    <w:rsid w:val="00E53396"/>
    <w:rsid w:val="00F26D55"/>
    <w:rsid w:val="00F6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0C838"/>
  <w15:chartTrackingRefBased/>
  <w15:docId w15:val="{F2BD5189-F84D-4860-B897-D39C6828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400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0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00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00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00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00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00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00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00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00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0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00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003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003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003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003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003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003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00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0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00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00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0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003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4003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003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00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003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003A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841A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4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okik.gov.pl/wzory_formularzy_pomocy_de_minimis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2823B-AE13-4C39-BFC1-69FB44830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10</Pages>
  <Words>4649</Words>
  <Characters>27898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Skwara</dc:creator>
  <cp:keywords/>
  <dc:description/>
  <cp:lastModifiedBy>Agnieszka Skwara</cp:lastModifiedBy>
  <cp:revision>7</cp:revision>
  <cp:lastPrinted>2025-02-12T08:59:00Z</cp:lastPrinted>
  <dcterms:created xsi:type="dcterms:W3CDTF">2025-02-11T12:44:00Z</dcterms:created>
  <dcterms:modified xsi:type="dcterms:W3CDTF">2025-02-12T10:02:00Z</dcterms:modified>
</cp:coreProperties>
</file>