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D5" w:rsidRPr="00EA4678" w:rsidRDefault="001B7538" w:rsidP="00931745">
      <w:pPr>
        <w:spacing w:before="240" w:line="240" w:lineRule="auto"/>
        <w:jc w:val="center"/>
        <w:rPr>
          <w:rFonts w:ascii="Arial Black" w:hAnsi="Arial Black" w:cs="Times New Roman"/>
          <w:noProof/>
          <w:sz w:val="56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 w:cs="Times New Roman"/>
          <w:noProof/>
          <w:sz w:val="56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Leżajski/</w:t>
      </w:r>
      <w:r w:rsidR="00B929D5" w:rsidRPr="00EA4678">
        <w:rPr>
          <w:rFonts w:ascii="Arial Black" w:hAnsi="Arial Black" w:cs="Times New Roman"/>
          <w:noProof/>
          <w:sz w:val="56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Powiatowy</w:t>
      </w:r>
      <w:r w:rsidR="00B929D5" w:rsidRPr="00EA4678">
        <w:rPr>
          <w:rFonts w:ascii="Arial Black" w:hAnsi="Arial Black"/>
          <w:noProof/>
          <w:sz w:val="56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Ur</w:t>
      </w:r>
      <w:r w:rsidR="00B929D5" w:rsidRPr="00EA4678">
        <w:rPr>
          <w:rFonts w:ascii="Arial Black" w:hAnsi="Arial Black" w:cs="Times New Roman"/>
          <w:noProof/>
          <w:sz w:val="56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ząd Pracy </w:t>
      </w:r>
      <w:r>
        <w:rPr>
          <w:rFonts w:ascii="Arial Black" w:hAnsi="Arial Black" w:cs="Times New Roman"/>
          <w:noProof/>
          <w:sz w:val="56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929D5" w:rsidRPr="00EA4678">
        <w:rPr>
          <w:rFonts w:ascii="Arial Black" w:hAnsi="Arial Black" w:cs="Times New Roman"/>
          <w:noProof/>
          <w:sz w:val="56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Leżajsku</w:t>
      </w:r>
    </w:p>
    <w:p w:rsidR="00617ACF" w:rsidRPr="00BB48C5" w:rsidRDefault="00FE5907" w:rsidP="00931745">
      <w:pPr>
        <w:pStyle w:val="Default"/>
        <w:spacing w:line="360" w:lineRule="auto"/>
        <w:jc w:val="center"/>
        <w:rPr>
          <w:rFonts w:asciiTheme="minorHAnsi" w:hAnsiTheme="minorHAnsi" w:cs="Arial"/>
          <w:sz w:val="56"/>
          <w:szCs w:val="40"/>
        </w:rPr>
      </w:pPr>
      <w:r w:rsidRPr="00BB48C5">
        <w:rPr>
          <w:rFonts w:asciiTheme="minorHAnsi" w:hAnsiTheme="minorHAnsi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4893" behindDoc="1" locked="0" layoutInCell="1" allowOverlap="1" wp14:anchorId="26AF69BF" wp14:editId="3278929D">
                <wp:simplePos x="0" y="0"/>
                <wp:positionH relativeFrom="page">
                  <wp:posOffset>236483</wp:posOffset>
                </wp:positionH>
                <wp:positionV relativeFrom="paragraph">
                  <wp:posOffset>624555</wp:posOffset>
                </wp:positionV>
                <wp:extent cx="10283453" cy="1844566"/>
                <wp:effectExtent l="76200" t="38100" r="99060" b="11811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3453" cy="1844566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margin-left:18.6pt;margin-top:49.2pt;width:809.7pt;height:145.25pt;z-index:-2516515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" fillcolor="#e36c0a [2409]" stroked="f">
                <v:shadow on="t" color="black" opacity="22937f" origin=",.5" offset="0,.63889mm"/>
                <w10:wrap anchorx="page"/>
              </v:roundrect>
            </w:pict>
          </mc:Fallback>
        </mc:AlternateContent>
      </w:r>
      <w:r w:rsidR="00B929D5" w:rsidRPr="00BB48C5">
        <w:rPr>
          <w:rFonts w:asciiTheme="minorHAnsi" w:hAnsiTheme="minorHAnsi" w:cs="Arial"/>
          <w:noProof/>
          <w:sz w:val="56"/>
          <w:szCs w:val="40"/>
          <w:lang w:eastAsia="pl-PL"/>
        </w:rPr>
        <w:t>r</w:t>
      </w:r>
      <w:r w:rsidR="003149FF" w:rsidRPr="00BB48C5">
        <w:rPr>
          <w:rFonts w:asciiTheme="minorHAnsi" w:hAnsiTheme="minorHAnsi" w:cs="Arial"/>
          <w:noProof/>
          <w:sz w:val="56"/>
          <w:szCs w:val="40"/>
          <w:lang w:eastAsia="pl-PL"/>
        </w:rPr>
        <w:t>ealizuje projekt dofinansowany z Funduszy Europejskich</w:t>
      </w:r>
    </w:p>
    <w:p w:rsidR="001923BF" w:rsidRPr="00BA6707" w:rsidRDefault="008D6314" w:rsidP="00931745">
      <w:pPr>
        <w:jc w:val="center"/>
        <w:rPr>
          <w:rFonts w:ascii="Arial Black" w:hAnsi="Arial Black"/>
          <w:color w:val="FFFFFF" w:themeColor="background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707">
        <w:rPr>
          <w:rFonts w:ascii="Arial Black" w:hAnsi="Arial Black"/>
          <w:color w:val="FFFFFF" w:themeColor="background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ramach </w:t>
      </w:r>
      <w:r w:rsidR="00BB3959" w:rsidRPr="00BA6707">
        <w:rPr>
          <w:rFonts w:ascii="Arial Black" w:hAnsi="Arial Black"/>
          <w:color w:val="FFFFFF" w:themeColor="background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Osi Priorytetowej I, </w:t>
      </w:r>
      <w:r w:rsidRPr="00BA6707">
        <w:rPr>
          <w:rFonts w:ascii="Arial Black" w:hAnsi="Arial Black"/>
          <w:color w:val="FFFFFF" w:themeColor="background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Dział</w:t>
      </w:r>
      <w:r w:rsidR="00B67FF7" w:rsidRPr="00BA6707">
        <w:rPr>
          <w:rFonts w:ascii="Arial Black" w:hAnsi="Arial Black"/>
          <w:color w:val="FFFFFF" w:themeColor="background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ania 1.1 Poddziałania 1.1.2 </w:t>
      </w:r>
      <w:r w:rsidR="00BB3959" w:rsidRPr="00BA6707">
        <w:rPr>
          <w:rFonts w:ascii="Arial Black" w:hAnsi="Arial Black"/>
          <w:color w:val="FFFFFF" w:themeColor="background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Programu Operacyjnego Wiedza Edukacja Rozwój na lata 2014 - 2020</w:t>
      </w:r>
    </w:p>
    <w:p w:rsidR="005A5089" w:rsidRPr="009B7987" w:rsidRDefault="003B7C68" w:rsidP="00931745">
      <w:pPr>
        <w:spacing w:after="120" w:line="240" w:lineRule="auto"/>
        <w:jc w:val="center"/>
        <w:rPr>
          <w:b/>
          <w:sz w:val="36"/>
          <w:szCs w:val="40"/>
        </w:rPr>
      </w:pPr>
      <w:r w:rsidRPr="009B7987">
        <w:rPr>
          <w:b/>
          <w:sz w:val="36"/>
          <w:szCs w:val="40"/>
        </w:rPr>
        <w:t>Cel</w:t>
      </w:r>
      <w:r w:rsidR="00914435" w:rsidRPr="009B7987">
        <w:rPr>
          <w:b/>
          <w:sz w:val="36"/>
          <w:szCs w:val="40"/>
        </w:rPr>
        <w:t xml:space="preserve">em </w:t>
      </w:r>
      <w:r w:rsidRPr="009B7987">
        <w:rPr>
          <w:b/>
          <w:sz w:val="36"/>
          <w:szCs w:val="40"/>
        </w:rPr>
        <w:t>projektu</w:t>
      </w:r>
      <w:r w:rsidR="00914435" w:rsidRPr="009B7987">
        <w:rPr>
          <w:b/>
          <w:sz w:val="36"/>
          <w:szCs w:val="40"/>
        </w:rPr>
        <w:t xml:space="preserve"> jest z</w:t>
      </w:r>
      <w:r w:rsidRPr="009B7987">
        <w:rPr>
          <w:b/>
          <w:sz w:val="36"/>
          <w:szCs w:val="40"/>
        </w:rPr>
        <w:t>większenie możliwości zatrudnienia osób młodych</w:t>
      </w:r>
      <w:r w:rsidR="007E75F7" w:rsidRPr="009B7987">
        <w:rPr>
          <w:b/>
          <w:sz w:val="36"/>
          <w:szCs w:val="40"/>
        </w:rPr>
        <w:t xml:space="preserve"> </w:t>
      </w:r>
      <w:r w:rsidR="00D4698B" w:rsidRPr="009B7987">
        <w:rPr>
          <w:b/>
          <w:sz w:val="36"/>
          <w:szCs w:val="40"/>
        </w:rPr>
        <w:br/>
      </w:r>
      <w:r w:rsidR="007E75F7" w:rsidRPr="009B7987">
        <w:rPr>
          <w:b/>
          <w:sz w:val="36"/>
          <w:szCs w:val="40"/>
        </w:rPr>
        <w:t>do 29 roku życia pozostających bez pracy w powiecie leżajskim</w:t>
      </w:r>
    </w:p>
    <w:p w:rsidR="007808C6" w:rsidRPr="005A5089" w:rsidRDefault="009E6C82" w:rsidP="00931745">
      <w:pPr>
        <w:spacing w:after="120" w:line="240" w:lineRule="auto"/>
        <w:rPr>
          <w:sz w:val="12"/>
          <w:szCs w:val="40"/>
        </w:rPr>
      </w:pPr>
      <w:r w:rsidRPr="00C148E0">
        <w:rPr>
          <w:rFonts w:ascii="Arial" w:hAnsi="Arial" w:cs="Arial"/>
          <w:b/>
          <w:noProof/>
          <w:sz w:val="36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1037" behindDoc="1" locked="0" layoutInCell="1" allowOverlap="1" wp14:anchorId="33431612" wp14:editId="2FB26F68">
                <wp:simplePos x="0" y="0"/>
                <wp:positionH relativeFrom="page">
                  <wp:posOffset>520262</wp:posOffset>
                </wp:positionH>
                <wp:positionV relativeFrom="paragraph">
                  <wp:posOffset>76112</wp:posOffset>
                </wp:positionV>
                <wp:extent cx="9561195" cy="1497725"/>
                <wp:effectExtent l="19050" t="38100" r="97155" b="8382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195" cy="14977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cap="flat" cmpd="sng">
                          <a:solidFill>
                            <a:schemeClr val="tx1"/>
                          </a:solidFill>
                        </a:ln>
                        <a:effectLst>
                          <a:outerShdw blurRad="38100" dist="25400" dir="2040000" algn="tl" rotWithShape="0">
                            <a:prstClr val="black">
                              <a:alpha val="5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40.95pt;margin-top:6pt;width:752.85pt;height:117.95pt;z-index:-2516454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" fillcolor="#fde9d9 [665]" strokecolor="black [3213]" strokeweight="2pt">
                <v:fill color2="white [3212]" colors="0 #fdeada;.5 white;1 white" focus="100%" type="gradient">
                  <o:fill v:ext="view" type="gradientUnscaled"/>
                </v:fill>
                <v:shadow on="t" color="black" opacity="36044f" origin="-.5,-.5" offset=".58494mm,.39453mm"/>
                <w10:wrap anchorx="page"/>
              </v:roundrect>
            </w:pict>
          </mc:Fallback>
        </mc:AlternateContent>
      </w:r>
      <w:r w:rsidR="005A5089">
        <w:rPr>
          <w:sz w:val="16"/>
          <w:szCs w:val="40"/>
        </w:rPr>
        <w:t xml:space="preserve">   </w:t>
      </w:r>
    </w:p>
    <w:p w:rsidR="00405C54" w:rsidRPr="00BB48C5" w:rsidRDefault="00BB48C5" w:rsidP="00931745">
      <w:pPr>
        <w:pStyle w:val="Default"/>
        <w:jc w:val="both"/>
        <w:rPr>
          <w:rFonts w:asciiTheme="minorHAnsi" w:hAnsiTheme="minorHAnsi"/>
          <w:sz w:val="40"/>
          <w:szCs w:val="40"/>
        </w:rPr>
      </w:pPr>
      <w:r w:rsidRPr="00490DF4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Uczestnikami projektu </w:t>
      </w:r>
      <w:r w:rsidRPr="00BB48C5">
        <w:rPr>
          <w:sz w:val="40"/>
          <w:szCs w:val="40"/>
        </w:rPr>
        <w:t>mogą być</w:t>
      </w:r>
      <w:r w:rsidR="007A26AA" w:rsidRPr="00BB48C5">
        <w:rPr>
          <w:rFonts w:asciiTheme="minorHAnsi" w:hAnsiTheme="minorHAnsi"/>
          <w:sz w:val="40"/>
          <w:szCs w:val="40"/>
        </w:rPr>
        <w:t xml:space="preserve"> </w:t>
      </w:r>
      <w:r w:rsidR="002752C1" w:rsidRPr="00E964A9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kobiety i mężczyźni</w:t>
      </w:r>
      <w:r w:rsidR="00951F0E" w:rsidRPr="00BB48C5">
        <w:rPr>
          <w:rFonts w:asciiTheme="minorHAnsi" w:hAnsiTheme="minorHAnsi"/>
          <w:sz w:val="40"/>
          <w:szCs w:val="40"/>
        </w:rPr>
        <w:t xml:space="preserve"> </w:t>
      </w:r>
      <w:r w:rsidR="008D0CA4">
        <w:rPr>
          <w:rFonts w:asciiTheme="minorHAnsi" w:hAnsiTheme="minorHAnsi"/>
          <w:sz w:val="40"/>
          <w:szCs w:val="40"/>
        </w:rPr>
        <w:t>(</w:t>
      </w:r>
      <w:r w:rsidR="008D0CA4" w:rsidRPr="008D0CA4">
        <w:rPr>
          <w:rFonts w:asciiTheme="minorHAnsi" w:hAnsiTheme="minorHAnsi"/>
          <w:sz w:val="36"/>
          <w:szCs w:val="40"/>
        </w:rPr>
        <w:t xml:space="preserve">w tym </w:t>
      </w:r>
      <w:r w:rsidR="001B7538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osoby długotrwale bezrobotne oraz osoby z niepełnosprawnościami</w:t>
      </w:r>
      <w:r w:rsidR="008D0CA4">
        <w:rPr>
          <w:rFonts w:asciiTheme="minorHAnsi" w:hAnsiTheme="minorHAnsi"/>
          <w:sz w:val="40"/>
          <w:szCs w:val="40"/>
        </w:rPr>
        <w:t xml:space="preserve">) </w:t>
      </w:r>
      <w:r w:rsidR="007A26AA" w:rsidRPr="00E964A9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wieku 18-29 lat</w:t>
      </w:r>
      <w:r w:rsidR="007A26AA" w:rsidRPr="00BB48C5">
        <w:rPr>
          <w:rFonts w:asciiTheme="minorHAnsi" w:hAnsiTheme="minorHAnsi"/>
          <w:sz w:val="40"/>
          <w:szCs w:val="40"/>
        </w:rPr>
        <w:t xml:space="preserve"> bez pracy, zarejestrowane w P</w:t>
      </w:r>
      <w:r>
        <w:rPr>
          <w:sz w:val="40"/>
          <w:szCs w:val="40"/>
        </w:rPr>
        <w:t xml:space="preserve">owiatowym </w:t>
      </w:r>
      <w:r w:rsidR="007A26AA" w:rsidRPr="00BB48C5">
        <w:rPr>
          <w:rFonts w:asciiTheme="minorHAnsi" w:hAnsiTheme="minorHAnsi"/>
          <w:sz w:val="40"/>
          <w:szCs w:val="40"/>
        </w:rPr>
        <w:t>U</w:t>
      </w:r>
      <w:r>
        <w:rPr>
          <w:sz w:val="40"/>
          <w:szCs w:val="40"/>
        </w:rPr>
        <w:t xml:space="preserve">rzędzie </w:t>
      </w:r>
      <w:r w:rsidR="007A26AA" w:rsidRPr="00BB48C5">
        <w:rPr>
          <w:rFonts w:asciiTheme="minorHAnsi" w:hAnsiTheme="minorHAnsi"/>
          <w:sz w:val="40"/>
          <w:szCs w:val="40"/>
        </w:rPr>
        <w:t>P</w:t>
      </w:r>
      <w:r>
        <w:rPr>
          <w:sz w:val="40"/>
          <w:szCs w:val="40"/>
        </w:rPr>
        <w:t>racy w</w:t>
      </w:r>
      <w:r w:rsidR="008D0CA4">
        <w:rPr>
          <w:sz w:val="40"/>
          <w:szCs w:val="40"/>
        </w:rPr>
        <w:t> </w:t>
      </w:r>
      <w:r>
        <w:rPr>
          <w:sz w:val="40"/>
          <w:szCs w:val="40"/>
        </w:rPr>
        <w:t>Leżajsku</w:t>
      </w:r>
      <w:r w:rsidR="007A26AA" w:rsidRPr="00BB48C5">
        <w:rPr>
          <w:rFonts w:asciiTheme="minorHAnsi" w:hAnsiTheme="minorHAnsi"/>
          <w:sz w:val="40"/>
          <w:szCs w:val="40"/>
        </w:rPr>
        <w:t xml:space="preserve"> jako bezrobotne, które nie uczestniczą w kształceniu i szkoleniu</w:t>
      </w:r>
      <w:r w:rsidR="00411F12">
        <w:rPr>
          <w:sz w:val="40"/>
          <w:szCs w:val="40"/>
        </w:rPr>
        <w:t xml:space="preserve"> tzw. osoby z kategorii NEET (PO WER 2014-2020)</w:t>
      </w:r>
    </w:p>
    <w:p w:rsidR="003F54F1" w:rsidRPr="005A5089" w:rsidRDefault="00E42A49" w:rsidP="00253DFE">
      <w:pPr>
        <w:spacing w:before="240" w:after="0" w:line="240" w:lineRule="auto"/>
        <w:jc w:val="both"/>
        <w:rPr>
          <w:b/>
          <w:sz w:val="48"/>
          <w:szCs w:val="40"/>
        </w:rPr>
      </w:pPr>
      <w:r w:rsidRPr="00C148E0">
        <w:rPr>
          <w:rFonts w:ascii="Arial" w:hAnsi="Arial" w:cs="Arial"/>
          <w:b/>
          <w:noProof/>
          <w:sz w:val="36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8989" behindDoc="1" locked="0" layoutInCell="1" allowOverlap="1" wp14:anchorId="04F43CAC" wp14:editId="28C83C85">
                <wp:simplePos x="0" y="0"/>
                <wp:positionH relativeFrom="page">
                  <wp:posOffset>520262</wp:posOffset>
                </wp:positionH>
                <wp:positionV relativeFrom="paragraph">
                  <wp:posOffset>202280</wp:posOffset>
                </wp:positionV>
                <wp:extent cx="9561195" cy="1418897"/>
                <wp:effectExtent l="19050" t="38100" r="97155" b="6731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195" cy="1418897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cap="flat" cmpd="sng">
                          <a:solidFill>
                            <a:schemeClr val="tx1"/>
                          </a:solidFill>
                        </a:ln>
                        <a:effectLst>
                          <a:outerShdw blurRad="38100" dist="25400" dir="2040000" algn="tl" rotWithShape="0">
                            <a:prstClr val="black">
                              <a:alpha val="5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40.95pt;margin-top:15.95pt;width:752.85pt;height:111.7pt;z-index:-2516474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" fillcolor="#fde9d9 [665]" strokecolor="black [3213]" strokeweight="2pt">
                <v:fill color2="white [3212]" colors="0 #fdeada;.5 white;1 white" focus="100%" type="gradient">
                  <o:fill v:ext="view" type="gradientUnscaled"/>
                </v:fill>
                <v:shadow on="t" color="black" opacity="36044f" origin="-.5,-.5" offset=".58494mm,.39453mm"/>
                <w10:wrap anchorx="page"/>
              </v:roundrect>
            </w:pict>
          </mc:Fallback>
        </mc:AlternateContent>
      </w:r>
      <w:r w:rsidR="00C61EFC">
        <w:rPr>
          <w:b/>
          <w:sz w:val="48"/>
          <w:szCs w:val="40"/>
        </w:rPr>
        <w:tab/>
      </w:r>
    </w:p>
    <w:p w:rsidR="007808C6" w:rsidRPr="00E964A9" w:rsidRDefault="00FE5907" w:rsidP="00931745">
      <w:pPr>
        <w:spacing w:after="0" w:line="360" w:lineRule="auto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Alokacja środków na lata</w:t>
      </w:r>
      <w:r w:rsidR="009B7987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2019-2020</w:t>
      </w:r>
      <w:r w:rsidR="007808C6" w:rsidRPr="008B4D47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808C6" w:rsidRPr="008B4D47">
        <w:rPr>
          <w:rFonts w:ascii="Arial" w:hAnsi="Arial" w:cs="Arial"/>
          <w:b/>
          <w:sz w:val="40"/>
          <w:szCs w:val="40"/>
        </w:rPr>
        <w:t xml:space="preserve"> </w:t>
      </w:r>
      <w:r w:rsidR="00D4698B" w:rsidRPr="008B4D47">
        <w:rPr>
          <w:rFonts w:ascii="Arial" w:hAnsi="Arial" w:cs="Arial"/>
          <w:b/>
          <w:sz w:val="40"/>
          <w:szCs w:val="40"/>
        </w:rPr>
        <w:t xml:space="preserve"> </w:t>
      </w:r>
      <w:r w:rsidR="007808C6" w:rsidRPr="008B4D47">
        <w:rPr>
          <w:rFonts w:ascii="Arial" w:hAnsi="Arial" w:cs="Arial"/>
          <w:b/>
          <w:sz w:val="40"/>
          <w:szCs w:val="40"/>
        </w:rPr>
        <w:t xml:space="preserve"> </w:t>
      </w:r>
      <w:r w:rsidR="009B7987">
        <w:rPr>
          <w:rFonts w:ascii="Arial" w:hAnsi="Arial" w:cs="Arial"/>
          <w:b/>
          <w:sz w:val="44"/>
          <w:szCs w:val="40"/>
        </w:rPr>
        <w:t>5 942 840</w:t>
      </w:r>
      <w:r w:rsidR="003E779D" w:rsidRPr="008B4D47">
        <w:rPr>
          <w:rFonts w:ascii="Arial" w:hAnsi="Arial" w:cs="Arial"/>
          <w:b/>
          <w:sz w:val="44"/>
          <w:szCs w:val="40"/>
        </w:rPr>
        <w:t>,00</w:t>
      </w:r>
      <w:r w:rsidR="007808C6" w:rsidRPr="008B4D47">
        <w:rPr>
          <w:rFonts w:ascii="Arial" w:hAnsi="Arial" w:cs="Arial"/>
          <w:b/>
          <w:sz w:val="44"/>
          <w:szCs w:val="40"/>
        </w:rPr>
        <w:t xml:space="preserve"> zł</w:t>
      </w:r>
      <w:r w:rsidR="00D05A1B">
        <w:rPr>
          <w:rFonts w:ascii="Arial" w:hAnsi="Arial" w:cs="Arial"/>
          <w:b/>
          <w:sz w:val="48"/>
          <w:szCs w:val="40"/>
        </w:rPr>
        <w:t xml:space="preserve"> </w:t>
      </w:r>
    </w:p>
    <w:p w:rsidR="00F1158E" w:rsidRDefault="00E964A9" w:rsidP="00931745">
      <w:pPr>
        <w:spacing w:after="0" w:line="360" w:lineRule="auto"/>
        <w:rPr>
          <w:rFonts w:ascii="Arial" w:hAnsi="Arial" w:cs="Arial"/>
          <w:b/>
          <w:sz w:val="36"/>
          <w:szCs w:val="38"/>
        </w:rPr>
      </w:pPr>
      <w:r w:rsidRPr="00E964A9">
        <w:rPr>
          <w:rFonts w:ascii="Arial" w:hAnsi="Arial" w:cs="Arial"/>
          <w:sz w:val="32"/>
          <w:szCs w:val="40"/>
        </w:rPr>
        <w:t xml:space="preserve">w tym </w:t>
      </w:r>
      <w:r w:rsidRPr="00E964A9">
        <w:rPr>
          <w:rFonts w:ascii="Arial" w:hAnsi="Arial" w:cs="Arial"/>
          <w:b/>
          <w:sz w:val="36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F1158E" w:rsidRPr="00E964A9">
        <w:rPr>
          <w:rFonts w:ascii="Arial" w:hAnsi="Arial" w:cs="Arial"/>
          <w:b/>
          <w:sz w:val="36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ofinansowanie proje</w:t>
      </w:r>
      <w:r w:rsidR="00931745">
        <w:rPr>
          <w:rFonts w:ascii="Arial" w:hAnsi="Arial" w:cs="Arial"/>
          <w:b/>
          <w:sz w:val="36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ktu ze środków wspólnotowych UE:</w:t>
      </w:r>
      <w:r w:rsidR="00F1158E" w:rsidRPr="00E964A9">
        <w:rPr>
          <w:rFonts w:ascii="Arial" w:hAnsi="Arial" w:cs="Arial"/>
          <w:b/>
          <w:sz w:val="36"/>
          <w:szCs w:val="38"/>
        </w:rPr>
        <w:t xml:space="preserve"> </w:t>
      </w:r>
      <w:r w:rsidR="0044589A">
        <w:rPr>
          <w:rFonts w:ascii="Arial" w:hAnsi="Arial" w:cs="Arial"/>
          <w:b/>
          <w:sz w:val="36"/>
          <w:szCs w:val="38"/>
        </w:rPr>
        <w:t xml:space="preserve"> </w:t>
      </w:r>
      <w:r w:rsidR="00D05A1B">
        <w:rPr>
          <w:rFonts w:ascii="Arial" w:hAnsi="Arial" w:cs="Arial"/>
          <w:b/>
          <w:sz w:val="36"/>
          <w:szCs w:val="38"/>
        </w:rPr>
        <w:t xml:space="preserve"> </w:t>
      </w:r>
      <w:r w:rsidR="009B7987">
        <w:rPr>
          <w:rFonts w:ascii="Arial" w:hAnsi="Arial" w:cs="Arial"/>
          <w:b/>
          <w:sz w:val="36"/>
          <w:szCs w:val="38"/>
        </w:rPr>
        <w:t>5 460 874,97</w:t>
      </w:r>
      <w:r w:rsidR="00384732" w:rsidRPr="008B4D47">
        <w:rPr>
          <w:rFonts w:ascii="Arial" w:hAnsi="Arial" w:cs="Arial"/>
          <w:b/>
          <w:sz w:val="36"/>
          <w:szCs w:val="38"/>
        </w:rPr>
        <w:t xml:space="preserve"> </w:t>
      </w:r>
      <w:r w:rsidR="00F1158E" w:rsidRPr="008B4D47">
        <w:rPr>
          <w:rFonts w:ascii="Arial" w:hAnsi="Arial" w:cs="Arial"/>
          <w:b/>
          <w:sz w:val="36"/>
          <w:szCs w:val="38"/>
        </w:rPr>
        <w:t>zł</w:t>
      </w:r>
    </w:p>
    <w:p w:rsidR="00C47851" w:rsidRPr="00C47851" w:rsidRDefault="00C47851" w:rsidP="00931745">
      <w:pPr>
        <w:spacing w:after="0" w:line="360" w:lineRule="auto"/>
        <w:rPr>
          <w:rFonts w:ascii="Arial" w:hAnsi="Arial" w:cs="Arial"/>
          <w:b/>
          <w:sz w:val="20"/>
          <w:szCs w:val="38"/>
        </w:rPr>
      </w:pPr>
      <w:r w:rsidRPr="00C148E0">
        <w:rPr>
          <w:rFonts w:ascii="Arial" w:hAnsi="Arial" w:cs="Arial"/>
          <w:b/>
          <w:noProof/>
          <w:sz w:val="36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6941" behindDoc="1" locked="0" layoutInCell="1" allowOverlap="1" wp14:anchorId="02179FE6" wp14:editId="5F5DE38A">
                <wp:simplePos x="0" y="0"/>
                <wp:positionH relativeFrom="page">
                  <wp:align>center</wp:align>
                </wp:positionH>
                <wp:positionV relativeFrom="paragraph">
                  <wp:posOffset>198903</wp:posOffset>
                </wp:positionV>
                <wp:extent cx="9561600" cy="2030400"/>
                <wp:effectExtent l="19050" t="38100" r="97155" b="8445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600" cy="20304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cap="flat" cmpd="sng">
                          <a:solidFill>
                            <a:schemeClr val="tx1"/>
                          </a:solidFill>
                        </a:ln>
                        <a:effectLst>
                          <a:outerShdw blurRad="38100" dist="25400" dir="2040000" algn="tl" rotWithShape="0">
                            <a:prstClr val="black">
                              <a:alpha val="5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F0E" w:rsidRDefault="00423F0E" w:rsidP="00423F0E">
                            <w:pPr>
                              <w:jc w:val="center"/>
                            </w:pPr>
                            <w:r>
                              <w:t>[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0;margin-top:15.65pt;width:752.9pt;height:159.85pt;z-index:-2516495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" fillcolor="#fde9d9 [665]" strokecolor="black [3213]" strokeweight="2pt">
                <v:fill color2="white [3212]" colors="0 #fdeada;.5 white;1 white" focus="100%" type="gradient">
                  <o:fill v:ext="view" type="gradientUnscaled"/>
                </v:fill>
                <v:shadow on="t" color="black" opacity="36044f" origin="-.5,-.5" offset=".58494mm,.39453mm"/>
                <v:textbox>
                  <w:txbxContent>
                    <w:p w:rsidR="00423F0E" w:rsidRDefault="00423F0E" w:rsidP="00423F0E">
                      <w:pPr>
                        <w:jc w:val="center"/>
                      </w:pPr>
                      <w:r>
                        <w:t>[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b/>
          <w:sz w:val="4"/>
          <w:szCs w:val="38"/>
        </w:rPr>
        <w:t xml:space="preserve">   </w:t>
      </w:r>
    </w:p>
    <w:p w:rsidR="00F1158E" w:rsidRPr="00F1158E" w:rsidRDefault="00F1158E" w:rsidP="00931745">
      <w:pPr>
        <w:spacing w:after="0" w:line="360" w:lineRule="auto"/>
        <w:rPr>
          <w:rFonts w:ascii="Arial" w:hAnsi="Arial" w:cs="Arial"/>
          <w:b/>
          <w:sz w:val="12"/>
          <w:szCs w:val="40"/>
        </w:rPr>
      </w:pPr>
    </w:p>
    <w:p w:rsidR="0041507B" w:rsidRPr="00CB1DC8" w:rsidRDefault="00D4698B" w:rsidP="00931745">
      <w:pPr>
        <w:spacing w:after="0" w:line="240" w:lineRule="auto"/>
        <w:rPr>
          <w:rFonts w:ascii="Arial" w:hAnsi="Arial" w:cs="Arial"/>
          <w:b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8E0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Planowane działania</w:t>
      </w:r>
      <w:r w:rsidR="00CB52AD" w:rsidRPr="00C148E0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9B7987" w:rsidRDefault="00CB1DC8" w:rsidP="0093174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sz w:val="44"/>
          <w:szCs w:val="40"/>
        </w:rPr>
      </w:pPr>
      <w:r w:rsidRPr="009B7987">
        <w:rPr>
          <w:sz w:val="44"/>
          <w:szCs w:val="40"/>
        </w:rPr>
        <w:t>Indywidualne porad</w:t>
      </w:r>
      <w:r w:rsidR="009B7987" w:rsidRPr="009B7987">
        <w:rPr>
          <w:sz w:val="44"/>
          <w:szCs w:val="40"/>
        </w:rPr>
        <w:t xml:space="preserve">nictwo zawodowe poprzedzone </w:t>
      </w:r>
      <w:r w:rsidR="009B7987">
        <w:rPr>
          <w:sz w:val="44"/>
          <w:szCs w:val="40"/>
        </w:rPr>
        <w:t>IPD</w:t>
      </w:r>
    </w:p>
    <w:p w:rsidR="00B929D5" w:rsidRPr="009B7987" w:rsidRDefault="001C6E9F" w:rsidP="0093174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sz w:val="44"/>
          <w:szCs w:val="40"/>
        </w:rPr>
      </w:pPr>
      <w:r w:rsidRPr="009B7987">
        <w:rPr>
          <w:sz w:val="44"/>
          <w:szCs w:val="40"/>
        </w:rPr>
        <w:t xml:space="preserve">Staże </w:t>
      </w:r>
    </w:p>
    <w:p w:rsidR="00351037" w:rsidRPr="00C41AA1" w:rsidRDefault="001C6E9F" w:rsidP="0093174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sz w:val="44"/>
          <w:szCs w:val="40"/>
        </w:rPr>
      </w:pPr>
      <w:r>
        <w:rPr>
          <w:sz w:val="44"/>
          <w:szCs w:val="40"/>
        </w:rPr>
        <w:t xml:space="preserve">Bon na zasiedlenie </w:t>
      </w:r>
    </w:p>
    <w:p w:rsidR="00B10473" w:rsidRPr="00C41AA1" w:rsidRDefault="0041507B" w:rsidP="00931745">
      <w:pPr>
        <w:pStyle w:val="Akapitzlist"/>
        <w:numPr>
          <w:ilvl w:val="0"/>
          <w:numId w:val="2"/>
        </w:numPr>
        <w:spacing w:after="120" w:line="360" w:lineRule="auto"/>
        <w:ind w:left="426" w:hanging="357"/>
        <w:jc w:val="both"/>
        <w:rPr>
          <w:sz w:val="44"/>
          <w:szCs w:val="40"/>
        </w:rPr>
      </w:pPr>
      <w:r w:rsidRPr="00C41AA1">
        <w:rPr>
          <w:sz w:val="44"/>
          <w:szCs w:val="40"/>
        </w:rPr>
        <w:t>Jednorazowe środki na podjęcie</w:t>
      </w:r>
      <w:r w:rsidR="008D1AED" w:rsidRPr="00C41AA1">
        <w:rPr>
          <w:sz w:val="44"/>
          <w:szCs w:val="40"/>
        </w:rPr>
        <w:t xml:space="preserve"> </w:t>
      </w:r>
      <w:r w:rsidRPr="00C41AA1">
        <w:rPr>
          <w:sz w:val="44"/>
          <w:szCs w:val="40"/>
        </w:rPr>
        <w:t>działalności gospodarczej</w:t>
      </w:r>
      <w:r w:rsidR="001C6E9F">
        <w:rPr>
          <w:sz w:val="44"/>
          <w:szCs w:val="40"/>
        </w:rPr>
        <w:t xml:space="preserve"> </w:t>
      </w:r>
    </w:p>
    <w:p w:rsidR="008F61D9" w:rsidRPr="00CB1DC8" w:rsidRDefault="0035049F" w:rsidP="00931745">
      <w:pPr>
        <w:spacing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C148E0">
        <w:rPr>
          <w:rFonts w:ascii="Arial" w:hAnsi="Arial" w:cs="Arial"/>
          <w:b/>
          <w:noProof/>
          <w:sz w:val="36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3085" behindDoc="1" locked="0" layoutInCell="1" allowOverlap="1" wp14:anchorId="5EFCDF60" wp14:editId="2612524C">
                <wp:simplePos x="0" y="0"/>
                <wp:positionH relativeFrom="page">
                  <wp:posOffset>520262</wp:posOffset>
                </wp:positionH>
                <wp:positionV relativeFrom="paragraph">
                  <wp:posOffset>33415</wp:posOffset>
                </wp:positionV>
                <wp:extent cx="9561195" cy="1497724"/>
                <wp:effectExtent l="19050" t="38100" r="97155" b="8382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195" cy="149772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cap="flat" cmpd="sng">
                          <a:solidFill>
                            <a:schemeClr val="tx1"/>
                          </a:solidFill>
                        </a:ln>
                        <a:effectLst>
                          <a:outerShdw blurRad="38100" dist="25400" dir="2040000" algn="tl" rotWithShape="0">
                            <a:prstClr val="black">
                              <a:alpha val="5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margin-left:40.95pt;margin-top:2.65pt;width:752.85pt;height:117.95pt;z-index:-251643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" fillcolor="#fde9d9 [665]" strokecolor="black [3213]" strokeweight="2pt">
                <v:fill color2="white [3212]" colors="0 #fdeada;.5 white;1 white" focus="100%" type="gradient">
                  <o:fill v:ext="view" type="gradientUnscaled"/>
                </v:fill>
                <v:shadow on="t" color="black" opacity="36044f" origin="-.5,-.5" offset=".58494mm,.39453mm"/>
                <w10:wrap anchorx="page"/>
              </v:roundrect>
            </w:pict>
          </mc:Fallback>
        </mc:AlternateContent>
      </w:r>
      <w:r w:rsidR="008F61D9" w:rsidRPr="00CB1DC8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Szczegółowe informacje o projekcie:</w:t>
      </w:r>
    </w:p>
    <w:p w:rsidR="008F61D9" w:rsidRPr="00BB48C5" w:rsidRDefault="008F61D9" w:rsidP="00931745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 w:rsidRPr="00BB48C5">
        <w:rPr>
          <w:b/>
          <w:color w:val="000000" w:themeColor="text1"/>
          <w:sz w:val="40"/>
          <w:szCs w:val="40"/>
        </w:rPr>
        <w:t>Powiatowy Urząd Pracy w Leżajsku</w:t>
      </w:r>
    </w:p>
    <w:p w:rsidR="008F61D9" w:rsidRPr="000730F0" w:rsidRDefault="008F61D9" w:rsidP="00931745">
      <w:pPr>
        <w:spacing w:after="0" w:line="240" w:lineRule="auto"/>
        <w:jc w:val="center"/>
        <w:rPr>
          <w:i/>
          <w:color w:val="000000" w:themeColor="text1"/>
          <w:sz w:val="40"/>
          <w:szCs w:val="40"/>
        </w:rPr>
      </w:pPr>
      <w:r w:rsidRPr="000730F0">
        <w:rPr>
          <w:i/>
          <w:color w:val="000000" w:themeColor="text1"/>
          <w:sz w:val="40"/>
          <w:szCs w:val="40"/>
        </w:rPr>
        <w:t>37-300 Leżajsk</w:t>
      </w:r>
      <w:r w:rsidR="00294EDF" w:rsidRPr="000730F0">
        <w:rPr>
          <w:i/>
          <w:color w:val="000000" w:themeColor="text1"/>
          <w:sz w:val="40"/>
          <w:szCs w:val="40"/>
        </w:rPr>
        <w:t>,</w:t>
      </w:r>
      <w:r w:rsidRPr="000730F0">
        <w:rPr>
          <w:i/>
          <w:color w:val="000000" w:themeColor="text1"/>
          <w:sz w:val="40"/>
          <w:szCs w:val="40"/>
        </w:rPr>
        <w:t xml:space="preserve"> ul. Mickiewicza 56</w:t>
      </w:r>
    </w:p>
    <w:p w:rsidR="008F61D9" w:rsidRDefault="008F61D9" w:rsidP="00931745">
      <w:pPr>
        <w:spacing w:after="0"/>
        <w:jc w:val="center"/>
        <w:rPr>
          <w:b/>
          <w:color w:val="000000" w:themeColor="text1"/>
          <w:sz w:val="40"/>
          <w:szCs w:val="40"/>
        </w:rPr>
      </w:pPr>
      <w:r w:rsidRPr="00BB48C5">
        <w:rPr>
          <w:b/>
          <w:color w:val="000000" w:themeColor="text1"/>
          <w:sz w:val="40"/>
          <w:szCs w:val="40"/>
        </w:rPr>
        <w:t>Pok</w:t>
      </w:r>
      <w:r w:rsidR="001A1993">
        <w:rPr>
          <w:b/>
          <w:color w:val="000000" w:themeColor="text1"/>
          <w:sz w:val="40"/>
          <w:szCs w:val="40"/>
        </w:rPr>
        <w:t>ój nr</w:t>
      </w:r>
      <w:r w:rsidRPr="00BB48C5">
        <w:rPr>
          <w:b/>
          <w:color w:val="000000" w:themeColor="text1"/>
          <w:sz w:val="40"/>
          <w:szCs w:val="40"/>
        </w:rPr>
        <w:t xml:space="preserve"> </w:t>
      </w:r>
      <w:r w:rsidR="001A1993">
        <w:rPr>
          <w:b/>
          <w:color w:val="000000" w:themeColor="text1"/>
          <w:sz w:val="40"/>
          <w:szCs w:val="40"/>
        </w:rPr>
        <w:t>5</w:t>
      </w:r>
      <w:r w:rsidR="00253DFE">
        <w:rPr>
          <w:b/>
          <w:color w:val="000000" w:themeColor="text1"/>
          <w:sz w:val="40"/>
          <w:szCs w:val="40"/>
        </w:rPr>
        <w:t xml:space="preserve">, </w:t>
      </w:r>
      <w:r w:rsidRPr="00BB48C5">
        <w:rPr>
          <w:b/>
          <w:color w:val="000000" w:themeColor="text1"/>
          <w:sz w:val="40"/>
          <w:szCs w:val="40"/>
        </w:rPr>
        <w:t xml:space="preserve"> tel. 17 240 67 28</w:t>
      </w:r>
      <w:r w:rsidR="007808C6">
        <w:rPr>
          <w:b/>
          <w:color w:val="000000" w:themeColor="text1"/>
          <w:sz w:val="40"/>
          <w:szCs w:val="40"/>
        </w:rPr>
        <w:t xml:space="preserve">, </w:t>
      </w:r>
      <w:hyperlink r:id="rId9" w:history="1">
        <w:r w:rsidR="000164E0" w:rsidRPr="00154A1A">
          <w:rPr>
            <w:rStyle w:val="Hipercze"/>
            <w:b/>
            <w:sz w:val="40"/>
            <w:szCs w:val="40"/>
          </w:rPr>
          <w:t>http://lezajsk.praca.gov.pl</w:t>
        </w:r>
      </w:hyperlink>
    </w:p>
    <w:p w:rsidR="007808C6" w:rsidRDefault="007808C6" w:rsidP="00931745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</w:p>
    <w:p w:rsidR="00BF175B" w:rsidRDefault="00BF175B" w:rsidP="00931745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</w:p>
    <w:p w:rsidR="00D4698B" w:rsidRPr="001A1993" w:rsidRDefault="008507F0" w:rsidP="00A8379F">
      <w:pPr>
        <w:spacing w:after="0"/>
        <w:ind w:hanging="426"/>
        <w:jc w:val="center"/>
        <w:rPr>
          <w:b/>
          <w:color w:val="000000" w:themeColor="text1"/>
          <w:sz w:val="52"/>
          <w:szCs w:val="40"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9059265" cy="1166648"/>
            <wp:effectExtent l="0" t="0" r="0" b="0"/>
            <wp:docPr id="3" name="Obraz 3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265" cy="116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1F12" w:rsidRDefault="00411F12" w:rsidP="0093174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40"/>
          <w:szCs w:val="40"/>
        </w:rPr>
      </w:pPr>
    </w:p>
    <w:p w:rsidR="00253DFE" w:rsidRPr="007808C6" w:rsidRDefault="007808C6" w:rsidP="00931745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</w:rPr>
      </w:pPr>
      <w:r>
        <w:rPr>
          <w:rFonts w:cs="Calibri,Bold"/>
          <w:b/>
          <w:bCs/>
          <w:sz w:val="40"/>
          <w:szCs w:val="40"/>
        </w:rPr>
        <w:t>Pr</w:t>
      </w:r>
      <w:r w:rsidR="003149FF" w:rsidRPr="00BB48C5">
        <w:rPr>
          <w:rFonts w:cs="Calibri,Bold"/>
          <w:b/>
          <w:bCs/>
          <w:sz w:val="40"/>
          <w:szCs w:val="40"/>
        </w:rPr>
        <w:t xml:space="preserve">ojekt realizowany w ramach </w:t>
      </w:r>
      <w:r w:rsidR="003149FF" w:rsidRPr="007808C6">
        <w:rPr>
          <w:rFonts w:cs="Calibri,BoldItalic"/>
          <w:b/>
          <w:bCs/>
          <w:iCs/>
          <w:sz w:val="40"/>
          <w:szCs w:val="40"/>
        </w:rPr>
        <w:t>Inicjatywy na rzecz zatrudnienia ludzi młodych</w:t>
      </w:r>
    </w:p>
    <w:sectPr w:rsidR="00253DFE" w:rsidRPr="007808C6" w:rsidSect="00A45D65">
      <w:pgSz w:w="16839" w:h="23814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7B" w:rsidRDefault="0041507B" w:rsidP="0041507B">
      <w:pPr>
        <w:spacing w:after="0" w:line="240" w:lineRule="auto"/>
      </w:pPr>
      <w:r>
        <w:separator/>
      </w:r>
    </w:p>
  </w:endnote>
  <w:endnote w:type="continuationSeparator" w:id="0">
    <w:p w:rsidR="0041507B" w:rsidRDefault="0041507B" w:rsidP="0041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7B" w:rsidRDefault="0041507B" w:rsidP="0041507B">
      <w:pPr>
        <w:spacing w:after="0" w:line="240" w:lineRule="auto"/>
      </w:pPr>
      <w:r>
        <w:separator/>
      </w:r>
    </w:p>
  </w:footnote>
  <w:footnote w:type="continuationSeparator" w:id="0">
    <w:p w:rsidR="0041507B" w:rsidRDefault="0041507B" w:rsidP="00415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27DA"/>
    <w:multiLevelType w:val="hybridMultilevel"/>
    <w:tmpl w:val="1D3E2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910CA"/>
    <w:multiLevelType w:val="multilevel"/>
    <w:tmpl w:val="AC688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6537BD3"/>
    <w:multiLevelType w:val="hybridMultilevel"/>
    <w:tmpl w:val="54E2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26BE7"/>
    <w:multiLevelType w:val="hybridMultilevel"/>
    <w:tmpl w:val="B0C27E16"/>
    <w:lvl w:ilvl="0" w:tplc="4B70996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/>
  <w:defaultTabStop w:val="708"/>
  <w:hyphenationZone w:val="425"/>
  <w:characterSpacingControl w:val="doNotCompress"/>
  <w:hdrShapeDefaults>
    <o:shapedefaults v:ext="edit" spidmax="614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BF"/>
    <w:rsid w:val="00006D8F"/>
    <w:rsid w:val="000164E0"/>
    <w:rsid w:val="000171A3"/>
    <w:rsid w:val="00021F9F"/>
    <w:rsid w:val="000325EB"/>
    <w:rsid w:val="00044565"/>
    <w:rsid w:val="00061B5D"/>
    <w:rsid w:val="00070C8A"/>
    <w:rsid w:val="000730F0"/>
    <w:rsid w:val="00101446"/>
    <w:rsid w:val="001175EA"/>
    <w:rsid w:val="00177F9E"/>
    <w:rsid w:val="001923BF"/>
    <w:rsid w:val="001A1556"/>
    <w:rsid w:val="001A1993"/>
    <w:rsid w:val="001B367A"/>
    <w:rsid w:val="001B7538"/>
    <w:rsid w:val="001C6E9F"/>
    <w:rsid w:val="001D472C"/>
    <w:rsid w:val="00204140"/>
    <w:rsid w:val="0021732A"/>
    <w:rsid w:val="00241D5C"/>
    <w:rsid w:val="00244F09"/>
    <w:rsid w:val="00253DFE"/>
    <w:rsid w:val="002752C1"/>
    <w:rsid w:val="00287D3D"/>
    <w:rsid w:val="00294EDF"/>
    <w:rsid w:val="003149FF"/>
    <w:rsid w:val="00325122"/>
    <w:rsid w:val="0035049F"/>
    <w:rsid w:val="00351037"/>
    <w:rsid w:val="00384732"/>
    <w:rsid w:val="003B4413"/>
    <w:rsid w:val="003B7C68"/>
    <w:rsid w:val="003C583F"/>
    <w:rsid w:val="003E779D"/>
    <w:rsid w:val="003F4F7E"/>
    <w:rsid w:val="003F54F1"/>
    <w:rsid w:val="004019A1"/>
    <w:rsid w:val="00405C54"/>
    <w:rsid w:val="00411F12"/>
    <w:rsid w:val="0041507B"/>
    <w:rsid w:val="00423F0E"/>
    <w:rsid w:val="0044589A"/>
    <w:rsid w:val="0046731D"/>
    <w:rsid w:val="00490114"/>
    <w:rsid w:val="00490DF4"/>
    <w:rsid w:val="00521A24"/>
    <w:rsid w:val="005906C7"/>
    <w:rsid w:val="005918BA"/>
    <w:rsid w:val="005A5089"/>
    <w:rsid w:val="005C39B0"/>
    <w:rsid w:val="005D7534"/>
    <w:rsid w:val="0060212E"/>
    <w:rsid w:val="00617ACF"/>
    <w:rsid w:val="00671E22"/>
    <w:rsid w:val="00675A5F"/>
    <w:rsid w:val="006B46B5"/>
    <w:rsid w:val="0072001C"/>
    <w:rsid w:val="007641AB"/>
    <w:rsid w:val="007808C6"/>
    <w:rsid w:val="0079338F"/>
    <w:rsid w:val="007A26AA"/>
    <w:rsid w:val="007B6527"/>
    <w:rsid w:val="007E75F7"/>
    <w:rsid w:val="00840370"/>
    <w:rsid w:val="008507F0"/>
    <w:rsid w:val="008843BB"/>
    <w:rsid w:val="008B4D47"/>
    <w:rsid w:val="008C4763"/>
    <w:rsid w:val="008D0CA4"/>
    <w:rsid w:val="008D1AED"/>
    <w:rsid w:val="008D6314"/>
    <w:rsid w:val="008F1306"/>
    <w:rsid w:val="008F61D9"/>
    <w:rsid w:val="00900428"/>
    <w:rsid w:val="00906411"/>
    <w:rsid w:val="00914435"/>
    <w:rsid w:val="00931745"/>
    <w:rsid w:val="00951F0E"/>
    <w:rsid w:val="00954F17"/>
    <w:rsid w:val="009A70C8"/>
    <w:rsid w:val="009B1B4A"/>
    <w:rsid w:val="009B7987"/>
    <w:rsid w:val="009D581C"/>
    <w:rsid w:val="009E6C82"/>
    <w:rsid w:val="00A05830"/>
    <w:rsid w:val="00A45D65"/>
    <w:rsid w:val="00A63006"/>
    <w:rsid w:val="00A71D03"/>
    <w:rsid w:val="00A7515C"/>
    <w:rsid w:val="00A8379F"/>
    <w:rsid w:val="00AE60E0"/>
    <w:rsid w:val="00AF78C4"/>
    <w:rsid w:val="00B10473"/>
    <w:rsid w:val="00B14A4D"/>
    <w:rsid w:val="00B15809"/>
    <w:rsid w:val="00B4392B"/>
    <w:rsid w:val="00B67FF7"/>
    <w:rsid w:val="00B76430"/>
    <w:rsid w:val="00B80E2D"/>
    <w:rsid w:val="00B83B2A"/>
    <w:rsid w:val="00B929D5"/>
    <w:rsid w:val="00B958CD"/>
    <w:rsid w:val="00B970EB"/>
    <w:rsid w:val="00BA6707"/>
    <w:rsid w:val="00BB3959"/>
    <w:rsid w:val="00BB48C5"/>
    <w:rsid w:val="00BD1D1F"/>
    <w:rsid w:val="00BF175B"/>
    <w:rsid w:val="00C11FC8"/>
    <w:rsid w:val="00C148E0"/>
    <w:rsid w:val="00C17AC3"/>
    <w:rsid w:val="00C41AA1"/>
    <w:rsid w:val="00C47851"/>
    <w:rsid w:val="00C52A83"/>
    <w:rsid w:val="00C617C5"/>
    <w:rsid w:val="00C61EFC"/>
    <w:rsid w:val="00C9167C"/>
    <w:rsid w:val="00CA3863"/>
    <w:rsid w:val="00CA5DEE"/>
    <w:rsid w:val="00CB1DC8"/>
    <w:rsid w:val="00CB52AD"/>
    <w:rsid w:val="00CC7100"/>
    <w:rsid w:val="00D029DA"/>
    <w:rsid w:val="00D05A1B"/>
    <w:rsid w:val="00D45186"/>
    <w:rsid w:val="00D4698B"/>
    <w:rsid w:val="00D4756C"/>
    <w:rsid w:val="00DA18A3"/>
    <w:rsid w:val="00E42A49"/>
    <w:rsid w:val="00E47E4B"/>
    <w:rsid w:val="00E964A9"/>
    <w:rsid w:val="00EA4678"/>
    <w:rsid w:val="00EB000D"/>
    <w:rsid w:val="00EE35F7"/>
    <w:rsid w:val="00F01FEA"/>
    <w:rsid w:val="00F1158E"/>
    <w:rsid w:val="00F515BF"/>
    <w:rsid w:val="00F80AA3"/>
    <w:rsid w:val="00F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7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07B"/>
  </w:style>
  <w:style w:type="paragraph" w:styleId="Stopka">
    <w:name w:val="footer"/>
    <w:basedOn w:val="Normalny"/>
    <w:link w:val="StopkaZnak"/>
    <w:uiPriority w:val="99"/>
    <w:unhideWhenUsed/>
    <w:rsid w:val="0041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07B"/>
  </w:style>
  <w:style w:type="character" w:styleId="Pogrubienie">
    <w:name w:val="Strong"/>
    <w:basedOn w:val="Domylnaczcionkaakapitu"/>
    <w:uiPriority w:val="22"/>
    <w:qFormat/>
    <w:rsid w:val="00405C54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8F13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51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2512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9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9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9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7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07B"/>
  </w:style>
  <w:style w:type="paragraph" w:styleId="Stopka">
    <w:name w:val="footer"/>
    <w:basedOn w:val="Normalny"/>
    <w:link w:val="StopkaZnak"/>
    <w:uiPriority w:val="99"/>
    <w:unhideWhenUsed/>
    <w:rsid w:val="0041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07B"/>
  </w:style>
  <w:style w:type="character" w:styleId="Pogrubienie">
    <w:name w:val="Strong"/>
    <w:basedOn w:val="Domylnaczcionkaakapitu"/>
    <w:uiPriority w:val="22"/>
    <w:qFormat/>
    <w:rsid w:val="00405C54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8F13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51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2512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9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9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087"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095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32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49191425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lezajsk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9ADB-8FA8-43AA-B9E8-EEB6ED53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Buszta</dc:creator>
  <cp:lastModifiedBy>Agata Bechta</cp:lastModifiedBy>
  <cp:revision>19</cp:revision>
  <cp:lastPrinted>2019-02-13T13:08:00Z</cp:lastPrinted>
  <dcterms:created xsi:type="dcterms:W3CDTF">2018-05-17T09:47:00Z</dcterms:created>
  <dcterms:modified xsi:type="dcterms:W3CDTF">2019-04-08T12:04:00Z</dcterms:modified>
</cp:coreProperties>
</file>